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B10BD5" w14:textId="77777777" w:rsidR="00EB2888" w:rsidRPr="00FF4179" w:rsidRDefault="00EB2888" w:rsidP="00792A29">
      <w:pPr>
        <w:pStyle w:val="Default"/>
        <w:framePr w:w="4670" w:wrap="auto" w:vAnchor="page" w:hAnchor="page" w:x="561" w:y="558"/>
        <w:rPr>
          <w:rFonts w:ascii="Gill Sans Light" w:hAnsi="Gill Sans Light" w:cstheme="minorHAnsi"/>
        </w:rPr>
      </w:pPr>
      <w:bookmarkStart w:id="0" w:name="_Hlk98692972"/>
      <w:bookmarkEnd w:id="0"/>
      <w:r w:rsidRPr="00FF4179">
        <w:rPr>
          <w:rFonts w:ascii="Gill Sans Light" w:hAnsi="Gill Sans Light" w:cstheme="minorHAnsi"/>
          <w:noProof/>
        </w:rPr>
        <w:softHyphen/>
      </w:r>
      <w:r w:rsidR="00D135A0" w:rsidRPr="00FF4179">
        <w:rPr>
          <w:rFonts w:ascii="Gill Sans Light" w:hAnsi="Gill Sans Light" w:cstheme="minorHAnsi"/>
          <w:noProof/>
        </w:rPr>
        <w:drawing>
          <wp:inline distT="0" distB="0" distL="0" distR="0" wp14:anchorId="2F3701AA" wp14:editId="6C479253">
            <wp:extent cx="2447925" cy="27622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2447925" cy="276225"/>
                    </a:xfrm>
                    <a:prstGeom prst="rect">
                      <a:avLst/>
                    </a:prstGeom>
                    <a:noFill/>
                    <a:ln w="9525">
                      <a:noFill/>
                      <a:miter lim="800000"/>
                      <a:headEnd/>
                      <a:tailEnd/>
                    </a:ln>
                  </pic:spPr>
                </pic:pic>
              </a:graphicData>
            </a:graphic>
          </wp:inline>
        </w:drawing>
      </w:r>
    </w:p>
    <w:p w14:paraId="351FCC16" w14:textId="77777777" w:rsidR="00792A29" w:rsidRPr="00FF4179" w:rsidRDefault="00792A29" w:rsidP="00792A29">
      <w:pPr>
        <w:pStyle w:val="CM1"/>
        <w:framePr w:w="2473" w:wrap="auto" w:vAnchor="page" w:hAnchor="page" w:x="3126" w:y="1013"/>
        <w:jc w:val="center"/>
        <w:rPr>
          <w:rFonts w:ascii="Gill Sans Light" w:hAnsi="Gill Sans Light" w:cstheme="minorHAnsi"/>
          <w:color w:val="F78D35"/>
        </w:rPr>
      </w:pPr>
      <w:r w:rsidRPr="00FF4179">
        <w:rPr>
          <w:rFonts w:ascii="Gill Sans Light" w:hAnsi="Gill Sans Light" w:cstheme="minorHAnsi"/>
          <w:color w:val="F78D35"/>
        </w:rPr>
        <w:t xml:space="preserve">www.yunka-trek.com </w:t>
      </w:r>
    </w:p>
    <w:p w14:paraId="1FE53C70" w14:textId="77777777" w:rsidR="00792A29" w:rsidRPr="00FF4179" w:rsidRDefault="00792A29" w:rsidP="00792A29">
      <w:pPr>
        <w:spacing w:after="0"/>
        <w:jc w:val="both"/>
        <w:rPr>
          <w:rFonts w:ascii="Gill Sans Light" w:hAnsi="Gill Sans Light" w:cstheme="minorHAnsi"/>
          <w:b/>
          <w:i/>
          <w:u w:val="single"/>
        </w:rPr>
      </w:pPr>
    </w:p>
    <w:p w14:paraId="658CB5FB" w14:textId="4EE53820" w:rsidR="005D7903" w:rsidRPr="00EB2888" w:rsidRDefault="00140B95" w:rsidP="005D7903">
      <w:pPr>
        <w:spacing w:after="0"/>
        <w:jc w:val="both"/>
        <w:rPr>
          <w:rFonts w:ascii="Gill Sans Light" w:eastAsia="Batang" w:hAnsi="Gill Sans Light"/>
          <w:b/>
          <w:color w:val="F79646"/>
          <w:spacing w:val="20"/>
          <w:sz w:val="32"/>
        </w:rPr>
      </w:pPr>
      <w:bookmarkStart w:id="1" w:name="TARIFS"/>
      <w:r>
        <w:rPr>
          <w:rFonts w:ascii="Gill Sans Light" w:eastAsia="Batang" w:hAnsi="Gill Sans Light"/>
          <w:b/>
          <w:color w:val="F79646"/>
          <w:spacing w:val="20"/>
          <w:sz w:val="28"/>
        </w:rPr>
        <w:t>AYSEN</w:t>
      </w:r>
      <w:r w:rsidR="00783B33">
        <w:rPr>
          <w:rFonts w:ascii="Gill Sans Light" w:eastAsia="Batang" w:hAnsi="Gill Sans Light"/>
          <w:b/>
          <w:color w:val="F79646"/>
          <w:spacing w:val="20"/>
          <w:sz w:val="28"/>
        </w:rPr>
        <w:t>, ROUTE AUSTRAL</w:t>
      </w:r>
      <w:r w:rsidR="004C1AA8">
        <w:rPr>
          <w:rFonts w:ascii="Gill Sans Light" w:eastAsia="Batang" w:hAnsi="Gill Sans Light"/>
          <w:b/>
          <w:color w:val="F79646"/>
          <w:spacing w:val="20"/>
          <w:sz w:val="28"/>
        </w:rPr>
        <w:t>E</w:t>
      </w:r>
      <w:r w:rsidR="00783B33">
        <w:rPr>
          <w:rFonts w:ascii="Gill Sans Light" w:eastAsia="Batang" w:hAnsi="Gill Sans Light"/>
          <w:b/>
          <w:color w:val="F79646"/>
          <w:spacing w:val="20"/>
          <w:sz w:val="28"/>
        </w:rPr>
        <w:t xml:space="preserve"> (CH)</w:t>
      </w:r>
      <w:r>
        <w:rPr>
          <w:rFonts w:ascii="Gill Sans Light" w:eastAsia="Batang" w:hAnsi="Gill Sans Light"/>
          <w:b/>
          <w:color w:val="F79646"/>
          <w:spacing w:val="20"/>
          <w:sz w:val="28"/>
        </w:rPr>
        <w:t xml:space="preserve"> &amp; ROUTE 40</w:t>
      </w:r>
      <w:r w:rsidR="00783B33">
        <w:rPr>
          <w:rFonts w:ascii="Gill Sans Light" w:eastAsia="Batang" w:hAnsi="Gill Sans Light"/>
          <w:b/>
          <w:color w:val="F79646"/>
          <w:spacing w:val="20"/>
          <w:sz w:val="28"/>
        </w:rPr>
        <w:t xml:space="preserve"> (ARG)</w:t>
      </w:r>
      <w:r>
        <w:rPr>
          <w:rFonts w:ascii="Gill Sans Light" w:eastAsia="Batang" w:hAnsi="Gill Sans Light"/>
          <w:b/>
          <w:color w:val="F79646"/>
          <w:spacing w:val="20"/>
          <w:sz w:val="28"/>
        </w:rPr>
        <w:t>,</w:t>
      </w:r>
      <w:r w:rsidR="00A355A2">
        <w:rPr>
          <w:rFonts w:ascii="Gill Sans Light" w:eastAsia="Batang" w:hAnsi="Gill Sans Light"/>
          <w:b/>
          <w:color w:val="F79646"/>
          <w:spacing w:val="20"/>
          <w:sz w:val="28"/>
        </w:rPr>
        <w:t xml:space="preserve"> </w:t>
      </w:r>
      <w:r>
        <w:rPr>
          <w:rFonts w:ascii="Gill Sans Light" w:eastAsia="Batang" w:hAnsi="Gill Sans Light"/>
          <w:b/>
          <w:color w:val="F79646"/>
          <w:spacing w:val="20"/>
          <w:sz w:val="28"/>
        </w:rPr>
        <w:t>8</w:t>
      </w:r>
      <w:r w:rsidR="00A355A2">
        <w:rPr>
          <w:rFonts w:ascii="Gill Sans Light" w:eastAsia="Batang" w:hAnsi="Gill Sans Light"/>
          <w:b/>
          <w:color w:val="F79646"/>
          <w:spacing w:val="20"/>
          <w:sz w:val="28"/>
        </w:rPr>
        <w:t>j.</w:t>
      </w:r>
    </w:p>
    <w:p w14:paraId="622E5E29" w14:textId="77777777" w:rsidR="00792A29" w:rsidRPr="00FF4179" w:rsidRDefault="00792A29" w:rsidP="00792A29">
      <w:pPr>
        <w:pBdr>
          <w:top w:val="single" w:sz="8" w:space="1" w:color="000000"/>
        </w:pBdr>
        <w:spacing w:after="0"/>
        <w:jc w:val="both"/>
        <w:rPr>
          <w:rFonts w:ascii="Gill Sans Light" w:hAnsi="Gill Sans Light" w:cstheme="minorHAnsi"/>
        </w:rPr>
      </w:pPr>
    </w:p>
    <w:p w14:paraId="37F581EF" w14:textId="65F8916C" w:rsidR="00792A29" w:rsidRPr="00FF4179" w:rsidRDefault="00792A29" w:rsidP="00792A29">
      <w:pPr>
        <w:spacing w:after="0"/>
        <w:jc w:val="both"/>
        <w:rPr>
          <w:rFonts w:ascii="Gill Sans Light" w:eastAsia="Batang" w:hAnsi="Gill Sans Light" w:cstheme="minorHAnsi"/>
          <w:b/>
          <w:u w:val="single"/>
        </w:rPr>
      </w:pPr>
      <w:r w:rsidRPr="00FF4179">
        <w:rPr>
          <w:rFonts w:ascii="Gill Sans Light" w:eastAsia="Batang" w:hAnsi="Gill Sans Light" w:cstheme="minorHAnsi"/>
          <w:b/>
          <w:u w:val="single"/>
        </w:rPr>
        <w:t>Fiche techniqu</w:t>
      </w:r>
      <w:r w:rsidR="008567D7">
        <w:rPr>
          <w:rFonts w:ascii="Gill Sans Light" w:eastAsia="Batang" w:hAnsi="Gill Sans Light" w:cstheme="minorHAnsi"/>
          <w:b/>
          <w:u w:val="single"/>
        </w:rPr>
        <w:t>e</w:t>
      </w:r>
    </w:p>
    <w:p w14:paraId="60867AEC" w14:textId="77777777" w:rsidR="00792A29" w:rsidRPr="00FF4179" w:rsidRDefault="00792A29" w:rsidP="00AF3265">
      <w:pPr>
        <w:spacing w:after="0"/>
        <w:jc w:val="both"/>
        <w:rPr>
          <w:rFonts w:ascii="Gill Sans Light" w:eastAsia="Batang" w:hAnsi="Gill Sans Light" w:cstheme="minorHAnsi"/>
        </w:rPr>
      </w:pPr>
    </w:p>
    <w:p w14:paraId="2226AC6B" w14:textId="0AED2D76" w:rsidR="00A355A2" w:rsidRPr="003166FC" w:rsidRDefault="00344D24" w:rsidP="001A3531">
      <w:pPr>
        <w:pStyle w:val="Paragraphedeliste"/>
        <w:numPr>
          <w:ilvl w:val="0"/>
          <w:numId w:val="21"/>
        </w:numPr>
        <w:rPr>
          <w:rFonts w:ascii="Gill Sans MT" w:hAnsi="Gill Sans MT"/>
        </w:rPr>
      </w:pPr>
      <w:r>
        <w:rPr>
          <w:rFonts w:ascii="Gill Sans MT" w:hAnsi="Gill Sans MT"/>
        </w:rPr>
        <w:t>Période</w:t>
      </w:r>
      <w:r w:rsidR="00A355A2" w:rsidRPr="00A355A2">
        <w:rPr>
          <w:rFonts w:ascii="Gill Sans MT" w:hAnsi="Gill Sans MT"/>
        </w:rPr>
        <w:t xml:space="preserve"> :</w:t>
      </w:r>
      <w:r w:rsidR="009B2847">
        <w:rPr>
          <w:rFonts w:ascii="Gill Sans MT" w:hAnsi="Gill Sans MT"/>
          <w:b/>
        </w:rPr>
        <w:t xml:space="preserve"> </w:t>
      </w:r>
      <w:r w:rsidR="00D844E3">
        <w:rPr>
          <w:rFonts w:ascii="Gill Sans MT" w:hAnsi="Gill Sans MT"/>
          <w:b/>
        </w:rPr>
        <w:t>De décembre à mars</w:t>
      </w:r>
    </w:p>
    <w:p w14:paraId="56996F3C" w14:textId="5A1A17BF" w:rsidR="003166FC" w:rsidRPr="00A355A2" w:rsidRDefault="003166FC" w:rsidP="001A3531">
      <w:pPr>
        <w:pStyle w:val="Paragraphedeliste"/>
        <w:numPr>
          <w:ilvl w:val="0"/>
          <w:numId w:val="21"/>
        </w:numPr>
        <w:rPr>
          <w:rFonts w:ascii="Gill Sans MT" w:hAnsi="Gill Sans MT"/>
        </w:rPr>
      </w:pPr>
      <w:r>
        <w:rPr>
          <w:rFonts w:ascii="Gill Sans MT" w:hAnsi="Gill Sans MT"/>
          <w:bCs/>
        </w:rPr>
        <w:t>Pays : Chili &amp; Argentine</w:t>
      </w:r>
    </w:p>
    <w:p w14:paraId="40B141F0" w14:textId="77777777" w:rsidR="00792A29" w:rsidRPr="00B63911" w:rsidRDefault="004E46C9" w:rsidP="00B63911">
      <w:pPr>
        <w:pStyle w:val="Paragraphedeliste"/>
        <w:numPr>
          <w:ilvl w:val="0"/>
          <w:numId w:val="21"/>
        </w:numPr>
        <w:rPr>
          <w:rFonts w:ascii="Gill Sans MT" w:hAnsi="Gill Sans MT"/>
        </w:rPr>
      </w:pPr>
      <w:r w:rsidRPr="00B63911">
        <w:rPr>
          <w:rFonts w:ascii="Gill Sans MT" w:hAnsi="Gill Sans MT"/>
        </w:rPr>
        <w:t>Formule : Découverte et trek</w:t>
      </w:r>
      <w:r w:rsidR="00D135A0" w:rsidRPr="00B63911">
        <w:rPr>
          <w:rFonts w:ascii="Gill Sans MT" w:hAnsi="Gill Sans MT"/>
        </w:rPr>
        <w:t xml:space="preserve"> </w:t>
      </w:r>
      <w:r w:rsidR="005D7903">
        <w:rPr>
          <w:rFonts w:ascii="Gill Sans MT" w:hAnsi="Gill Sans MT"/>
        </w:rPr>
        <w:t>sans</w:t>
      </w:r>
      <w:r w:rsidR="00D135A0" w:rsidRPr="00B63911">
        <w:rPr>
          <w:rFonts w:ascii="Gill Sans MT" w:hAnsi="Gill Sans MT"/>
        </w:rPr>
        <w:t xml:space="preserve"> portage</w:t>
      </w:r>
    </w:p>
    <w:p w14:paraId="6B3B6F73" w14:textId="47E92C80" w:rsidR="00792A29" w:rsidRPr="00B63911" w:rsidRDefault="00792A29" w:rsidP="00B63911">
      <w:pPr>
        <w:pStyle w:val="Paragraphedeliste"/>
        <w:numPr>
          <w:ilvl w:val="0"/>
          <w:numId w:val="21"/>
        </w:numPr>
        <w:rPr>
          <w:rFonts w:ascii="Gill Sans MT" w:eastAsia="Cambria" w:hAnsi="Gill Sans MT"/>
        </w:rPr>
      </w:pPr>
      <w:r w:rsidRPr="00B63911">
        <w:rPr>
          <w:rFonts w:ascii="Gill Sans MT" w:hAnsi="Gill Sans MT"/>
        </w:rPr>
        <w:t>Difficulté</w:t>
      </w:r>
      <w:r w:rsidR="004E46C9" w:rsidRPr="00B63911">
        <w:rPr>
          <w:rFonts w:ascii="Gill Sans MT" w:hAnsi="Gill Sans MT"/>
        </w:rPr>
        <w:t xml:space="preserve"> : </w:t>
      </w:r>
      <w:r w:rsidR="00776934">
        <w:rPr>
          <w:rFonts w:ascii="Gill Sans MT" w:hAnsi="Gill Sans MT"/>
        </w:rPr>
        <w:t xml:space="preserve">Pour </w:t>
      </w:r>
      <w:r w:rsidR="00776934">
        <w:rPr>
          <w:rFonts w:ascii="Gill Sans MT" w:eastAsia="Cambria" w:hAnsi="Gill Sans MT"/>
        </w:rPr>
        <w:t>randonneurs de niveau moyen</w:t>
      </w:r>
    </w:p>
    <w:p w14:paraId="622F71C2" w14:textId="4ABBFE91" w:rsidR="00792A29" w:rsidRPr="00B63911" w:rsidRDefault="00D95B20" w:rsidP="00B63911">
      <w:pPr>
        <w:pStyle w:val="Paragraphedeliste"/>
        <w:numPr>
          <w:ilvl w:val="0"/>
          <w:numId w:val="21"/>
        </w:numPr>
        <w:rPr>
          <w:rFonts w:ascii="Gill Sans MT" w:hAnsi="Gill Sans MT"/>
        </w:rPr>
      </w:pPr>
      <w:r w:rsidRPr="00B63911">
        <w:rPr>
          <w:rFonts w:ascii="Gill Sans MT" w:hAnsi="Gill Sans MT"/>
        </w:rPr>
        <w:t xml:space="preserve">Durée : </w:t>
      </w:r>
      <w:r w:rsidR="00792A29" w:rsidRPr="00B63911">
        <w:rPr>
          <w:rFonts w:ascii="Gill Sans MT" w:hAnsi="Gill Sans MT"/>
        </w:rPr>
        <w:t xml:space="preserve"> </w:t>
      </w:r>
      <w:r w:rsidR="00140B95">
        <w:rPr>
          <w:rFonts w:ascii="Gill Sans MT" w:hAnsi="Gill Sans MT"/>
        </w:rPr>
        <w:t xml:space="preserve">8 jours Santiago &gt; El </w:t>
      </w:r>
      <w:proofErr w:type="spellStart"/>
      <w:r w:rsidR="00140B95">
        <w:rPr>
          <w:rFonts w:ascii="Gill Sans MT" w:hAnsi="Gill Sans MT"/>
        </w:rPr>
        <w:t>Cal</w:t>
      </w:r>
      <w:r w:rsidR="002C0531">
        <w:rPr>
          <w:rFonts w:ascii="Gill Sans MT" w:hAnsi="Gill Sans MT"/>
        </w:rPr>
        <w:t>a</w:t>
      </w:r>
      <w:r w:rsidR="00140B95">
        <w:rPr>
          <w:rFonts w:ascii="Gill Sans MT" w:hAnsi="Gill Sans MT"/>
        </w:rPr>
        <w:t>fate</w:t>
      </w:r>
      <w:proofErr w:type="spellEnd"/>
    </w:p>
    <w:p w14:paraId="512BF75E" w14:textId="5BCD2F73" w:rsidR="00066E5A" w:rsidRPr="007F748A" w:rsidRDefault="00F74DB5" w:rsidP="007F748A">
      <w:pPr>
        <w:pStyle w:val="Paragraphedeliste"/>
        <w:numPr>
          <w:ilvl w:val="0"/>
          <w:numId w:val="21"/>
        </w:numPr>
        <w:rPr>
          <w:rFonts w:ascii="Gill Sans MT" w:hAnsi="Gill Sans MT"/>
        </w:rPr>
      </w:pPr>
      <w:r w:rsidRPr="00B63911">
        <w:rPr>
          <w:rFonts w:ascii="Gill Sans MT" w:hAnsi="Gill Sans MT"/>
        </w:rPr>
        <w:t xml:space="preserve">Jours de marche : </w:t>
      </w:r>
      <w:r w:rsidR="00140B95">
        <w:rPr>
          <w:rFonts w:ascii="Gill Sans MT" w:hAnsi="Gill Sans MT"/>
        </w:rPr>
        <w:t>2</w:t>
      </w:r>
    </w:p>
    <w:p w14:paraId="1EBDAD76" w14:textId="79FFEC4F" w:rsidR="005D7903" w:rsidRPr="007F748A" w:rsidRDefault="00792A29" w:rsidP="005D7903">
      <w:pPr>
        <w:pStyle w:val="Paragraphedeliste"/>
        <w:widowControl w:val="0"/>
        <w:numPr>
          <w:ilvl w:val="0"/>
          <w:numId w:val="21"/>
        </w:numPr>
        <w:autoSpaceDE w:val="0"/>
        <w:autoSpaceDN w:val="0"/>
        <w:adjustRightInd w:val="0"/>
        <w:spacing w:after="0"/>
        <w:jc w:val="both"/>
        <w:rPr>
          <w:rFonts w:ascii="Gill Sans MT" w:hAnsi="Gill Sans MT" w:cs="Arial"/>
          <w:szCs w:val="26"/>
        </w:rPr>
      </w:pPr>
      <w:r w:rsidRPr="005D7903">
        <w:rPr>
          <w:rFonts w:ascii="Gill Sans MT" w:hAnsi="Gill Sans MT"/>
        </w:rPr>
        <w:t>Encadrement :</w:t>
      </w:r>
      <w:r w:rsidR="00F313F7" w:rsidRPr="005D7903">
        <w:rPr>
          <w:rFonts w:ascii="Gill Sans MT" w:eastAsia="Batang" w:hAnsi="Gill Sans MT"/>
        </w:rPr>
        <w:t xml:space="preserve"> </w:t>
      </w:r>
      <w:r w:rsidR="00AD6447">
        <w:rPr>
          <w:rFonts w:ascii="Gill Sans MT" w:eastAsia="Batang" w:hAnsi="Gill Sans MT"/>
        </w:rPr>
        <w:t>A</w:t>
      </w:r>
      <w:r w:rsidR="00D135A0" w:rsidRPr="005D7903">
        <w:rPr>
          <w:rFonts w:ascii="Gill Sans MT" w:eastAsia="Batang" w:hAnsi="Gill Sans MT"/>
        </w:rPr>
        <w:t xml:space="preserve">ccompagnateur </w:t>
      </w:r>
      <w:r w:rsidR="005D7903" w:rsidRPr="005D7903">
        <w:rPr>
          <w:rFonts w:ascii="Gill Sans MT" w:eastAsia="Batang" w:hAnsi="Gill Sans MT"/>
        </w:rPr>
        <w:t>francophone</w:t>
      </w:r>
      <w:r w:rsidR="007F748A">
        <w:rPr>
          <w:rFonts w:ascii="Gill Sans MT" w:eastAsia="Batang" w:hAnsi="Gill Sans MT"/>
        </w:rPr>
        <w:t xml:space="preserve"> </w:t>
      </w:r>
      <w:proofErr w:type="spellStart"/>
      <w:r w:rsidR="007F748A">
        <w:rPr>
          <w:rFonts w:ascii="Gill Sans MT" w:eastAsia="Batang" w:hAnsi="Gill Sans MT"/>
        </w:rPr>
        <w:t>Yunka</w:t>
      </w:r>
      <w:proofErr w:type="spellEnd"/>
      <w:r w:rsidR="007F748A">
        <w:rPr>
          <w:rFonts w:ascii="Gill Sans MT" w:eastAsia="Batang" w:hAnsi="Gill Sans MT"/>
        </w:rPr>
        <w:t xml:space="preserve"> Trek, spécialiste de la Patagonie</w:t>
      </w:r>
    </w:p>
    <w:p w14:paraId="250D203C" w14:textId="2C674FD6" w:rsidR="00222DDE" w:rsidRDefault="00AD6447" w:rsidP="00140B95">
      <w:pPr>
        <w:widowControl w:val="0"/>
        <w:autoSpaceDE w:val="0"/>
        <w:autoSpaceDN w:val="0"/>
        <w:adjustRightInd w:val="0"/>
        <w:spacing w:after="0"/>
        <w:jc w:val="both"/>
        <w:rPr>
          <w:rStyle w:val="Lienhypertexte"/>
          <w:rFonts w:ascii="Gill Sans MT" w:hAnsi="Gill Sans MT"/>
        </w:rPr>
      </w:pPr>
      <w:r w:rsidRPr="00FF4179">
        <w:rPr>
          <w:rFonts w:ascii="Gill Sans Light" w:eastAsia="Batang" w:hAnsi="Gill Sans Light" w:cstheme="minorHAnsi"/>
          <w:b/>
          <w:noProof/>
          <w:color w:val="800000"/>
          <w:spacing w:val="20"/>
        </w:rPr>
        <w:drawing>
          <wp:anchor distT="0" distB="0" distL="114300" distR="114300" simplePos="0" relativeHeight="251658240" behindDoc="0" locked="0" layoutInCell="1" allowOverlap="1" wp14:anchorId="10C56381" wp14:editId="100BB68F">
            <wp:simplePos x="0" y="0"/>
            <wp:positionH relativeFrom="margin">
              <wp:posOffset>-214630</wp:posOffset>
            </wp:positionH>
            <wp:positionV relativeFrom="paragraph">
              <wp:posOffset>262890</wp:posOffset>
            </wp:positionV>
            <wp:extent cx="6412865" cy="3810000"/>
            <wp:effectExtent l="152400" t="152400" r="368935" b="21145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12865" cy="3810000"/>
                    </a:xfrm>
                    <a:prstGeom prst="rect">
                      <a:avLst/>
                    </a:prstGeom>
                    <a:ln>
                      <a:noFill/>
                    </a:ln>
                    <a:effectLst>
                      <a:outerShdw blurRad="292100" dist="139700" dir="2700000" algn="tl" rotWithShape="0">
                        <a:srgbClr val="333333">
                          <a:alpha val="65000"/>
                        </a:srgbClr>
                      </a:outerShdw>
                      <a:reflection blurRad="6350" stA="50000" endA="300" endPos="55500" dist="50800" dir="5400000" sy="-100000" algn="bl" rotWithShape="0"/>
                    </a:effectLst>
                  </pic:spPr>
                </pic:pic>
              </a:graphicData>
            </a:graphic>
            <wp14:sizeRelH relativeFrom="margin">
              <wp14:pctWidth>0</wp14:pctWidth>
            </wp14:sizeRelH>
            <wp14:sizeRelV relativeFrom="margin">
              <wp14:pctHeight>0</wp14:pctHeight>
            </wp14:sizeRelV>
          </wp:anchor>
        </w:drawing>
      </w:r>
      <w:r w:rsidR="00792A29" w:rsidRPr="008E0602">
        <w:rPr>
          <w:rFonts w:ascii="Gill Sans Light" w:eastAsia="Batang" w:hAnsi="Gill Sans Light" w:cstheme="minorHAnsi"/>
          <w:b/>
          <w:color w:val="800000"/>
          <w:spacing w:val="20"/>
        </w:rPr>
        <w:br w:type="page"/>
      </w:r>
    </w:p>
    <w:p w14:paraId="0D533E07" w14:textId="77777777" w:rsidR="00792A29" w:rsidRPr="00FF4179" w:rsidRDefault="00792A29" w:rsidP="008309C1">
      <w:pPr>
        <w:spacing w:after="0"/>
        <w:rPr>
          <w:rFonts w:ascii="Gill Sans Light" w:eastAsia="Batang" w:hAnsi="Gill Sans Light" w:cstheme="minorHAnsi"/>
          <w:b/>
          <w:color w:val="F79646"/>
          <w:spacing w:val="20"/>
          <w:sz w:val="28"/>
          <w:szCs w:val="28"/>
        </w:rPr>
      </w:pPr>
      <w:r w:rsidRPr="00FF4179">
        <w:rPr>
          <w:rFonts w:ascii="Gill Sans Light" w:eastAsia="Batang" w:hAnsi="Gill Sans Light" w:cstheme="minorHAnsi"/>
          <w:b/>
          <w:color w:val="F79646"/>
          <w:spacing w:val="20"/>
          <w:sz w:val="28"/>
          <w:szCs w:val="28"/>
        </w:rPr>
        <w:lastRenderedPageBreak/>
        <w:t>PROGRAMME</w:t>
      </w:r>
    </w:p>
    <w:p w14:paraId="4D7F4AE3" w14:textId="34CB5826" w:rsidR="00792A29" w:rsidRDefault="00792A29" w:rsidP="000815B5">
      <w:pPr>
        <w:pBdr>
          <w:top w:val="single" w:sz="8" w:space="1" w:color="000000"/>
        </w:pBdr>
        <w:spacing w:after="0"/>
        <w:jc w:val="both"/>
        <w:rPr>
          <w:rFonts w:ascii="Gill Sans Light" w:hAnsi="Gill Sans Light" w:cstheme="minorHAnsi"/>
        </w:rPr>
      </w:pPr>
    </w:p>
    <w:p w14:paraId="2A014DD3" w14:textId="01657C2C" w:rsidR="00F16555" w:rsidRDefault="00A84C05" w:rsidP="00A84C05">
      <w:pPr>
        <w:spacing w:after="0"/>
        <w:rPr>
          <w:rFonts w:ascii="Gill Sans MT" w:hAnsi="Gill Sans MT"/>
          <w:b/>
          <w:bCs/>
        </w:rPr>
      </w:pPr>
      <w:r>
        <w:rPr>
          <w:rFonts w:ascii="Gill Sans MT" w:hAnsi="Gill Sans MT"/>
          <w:b/>
          <w:bCs/>
        </w:rPr>
        <w:t>JOUR 01</w:t>
      </w:r>
    </w:p>
    <w:p w14:paraId="2382651B" w14:textId="397CDCCD" w:rsidR="00A84C05" w:rsidRDefault="00A84C05" w:rsidP="00A84C05">
      <w:pPr>
        <w:spacing w:after="0"/>
        <w:rPr>
          <w:rFonts w:ascii="Gill Sans MT" w:hAnsi="Gill Sans MT"/>
          <w:b/>
          <w:bCs/>
        </w:rPr>
      </w:pPr>
      <w:r>
        <w:rPr>
          <w:rFonts w:ascii="Gill Sans MT" w:hAnsi="Gill Sans MT"/>
          <w:b/>
          <w:bCs/>
        </w:rPr>
        <w:t xml:space="preserve">FRANCE </w:t>
      </w:r>
      <w:r w:rsidR="009748E6">
        <w:rPr>
          <w:rFonts w:ascii="Gill Sans MT" w:hAnsi="Gill Sans MT"/>
          <w:b/>
          <w:bCs/>
        </w:rPr>
        <w:t>–</w:t>
      </w:r>
      <w:r w:rsidRPr="007B33F1">
        <w:rPr>
          <w:rFonts w:ascii="Gill Sans MT" w:hAnsi="Gill Sans MT"/>
          <w:b/>
          <w:bCs/>
        </w:rPr>
        <w:t xml:space="preserve"> SANTIAGO</w:t>
      </w:r>
      <w:r w:rsidR="009748E6">
        <w:rPr>
          <w:rFonts w:ascii="Gill Sans MT" w:hAnsi="Gill Sans MT"/>
          <w:b/>
          <w:bCs/>
        </w:rPr>
        <w:t xml:space="preserve"> (CHILI)</w:t>
      </w:r>
    </w:p>
    <w:p w14:paraId="5C6D9526" w14:textId="77777777" w:rsidR="00A84C05" w:rsidRDefault="00A84C05" w:rsidP="00A84C05">
      <w:pPr>
        <w:spacing w:after="0"/>
        <w:ind w:firstLine="708"/>
        <w:rPr>
          <w:rFonts w:ascii="Gill Sans MT" w:hAnsi="Gill Sans MT"/>
        </w:rPr>
      </w:pPr>
      <w:r>
        <w:rPr>
          <w:rFonts w:ascii="Gill Sans MT" w:hAnsi="Gill Sans MT"/>
        </w:rPr>
        <w:t>A votre arrivée à Santiago, accueil par votre guide-accompagnateur et transfert vers votre hôtel. Nuit dans le centre de la capitale.</w:t>
      </w:r>
    </w:p>
    <w:p w14:paraId="72FFB28F" w14:textId="77777777" w:rsidR="00A84C05" w:rsidRDefault="00A84C05" w:rsidP="00A84C05">
      <w:pPr>
        <w:spacing w:after="0"/>
        <w:ind w:firstLine="708"/>
        <w:rPr>
          <w:rFonts w:ascii="Gill Sans MT" w:hAnsi="Gill Sans MT"/>
        </w:rPr>
      </w:pPr>
    </w:p>
    <w:p w14:paraId="56721D65" w14:textId="77777777" w:rsidR="00A84C05" w:rsidRPr="00245E42" w:rsidRDefault="00A84C05" w:rsidP="00A84C05">
      <w:pPr>
        <w:spacing w:after="0"/>
        <w:ind w:firstLine="708"/>
        <w:rPr>
          <w:rFonts w:ascii="Gill Sans MT" w:hAnsi="Gill Sans MT"/>
          <w:i/>
          <w:iCs/>
        </w:rPr>
      </w:pPr>
      <w:r w:rsidRPr="00245E42">
        <w:rPr>
          <w:rFonts w:ascii="Gill Sans MT" w:hAnsi="Gill Sans MT"/>
          <w:i/>
          <w:iCs/>
        </w:rPr>
        <w:t>Repas libres</w:t>
      </w:r>
    </w:p>
    <w:p w14:paraId="72DE98DC" w14:textId="77777777" w:rsidR="00A84C05" w:rsidRDefault="00A84C05" w:rsidP="00A84C05">
      <w:pPr>
        <w:spacing w:after="0"/>
        <w:rPr>
          <w:rFonts w:ascii="Gill Sans MT" w:hAnsi="Gill Sans MT"/>
          <w:b/>
          <w:bCs/>
        </w:rPr>
      </w:pPr>
    </w:p>
    <w:p w14:paraId="406CB5FB" w14:textId="02EF95DF" w:rsidR="00F16555" w:rsidRPr="00140B95" w:rsidRDefault="00A84C05" w:rsidP="00A84C05">
      <w:pPr>
        <w:spacing w:after="0"/>
        <w:rPr>
          <w:rFonts w:ascii="Gill Sans MT" w:hAnsi="Gill Sans MT"/>
          <w:b/>
          <w:bCs/>
        </w:rPr>
      </w:pPr>
      <w:r w:rsidRPr="007B33F1">
        <w:rPr>
          <w:rFonts w:ascii="Gill Sans MT" w:hAnsi="Gill Sans MT"/>
          <w:b/>
          <w:bCs/>
        </w:rPr>
        <w:t xml:space="preserve">JOUR </w:t>
      </w:r>
      <w:r>
        <w:rPr>
          <w:rFonts w:ascii="Gill Sans MT" w:hAnsi="Gill Sans MT"/>
          <w:b/>
          <w:bCs/>
        </w:rPr>
        <w:t>0</w:t>
      </w:r>
      <w:r w:rsidRPr="007B33F1">
        <w:rPr>
          <w:rFonts w:ascii="Gill Sans MT" w:hAnsi="Gill Sans MT"/>
          <w:b/>
          <w:bCs/>
        </w:rPr>
        <w:t>2</w:t>
      </w:r>
    </w:p>
    <w:p w14:paraId="3A8F8472" w14:textId="77777777" w:rsidR="00A84C05" w:rsidRPr="007B33F1" w:rsidRDefault="00A84C05" w:rsidP="00A84C05">
      <w:pPr>
        <w:spacing w:after="0"/>
        <w:rPr>
          <w:rFonts w:ascii="Gill Sans MT" w:hAnsi="Gill Sans MT"/>
          <w:b/>
          <w:bCs/>
        </w:rPr>
      </w:pPr>
      <w:r w:rsidRPr="007B33F1">
        <w:rPr>
          <w:rFonts w:ascii="Gill Sans MT" w:hAnsi="Gill Sans MT"/>
          <w:b/>
          <w:bCs/>
        </w:rPr>
        <w:t>SANTIAGO</w:t>
      </w:r>
    </w:p>
    <w:p w14:paraId="2ED8EB92" w14:textId="77777777" w:rsidR="00A84C05" w:rsidRDefault="00A84C05" w:rsidP="00A84C05">
      <w:pPr>
        <w:spacing w:after="0"/>
        <w:ind w:firstLine="708"/>
        <w:jc w:val="both"/>
        <w:rPr>
          <w:rFonts w:ascii="Gill Sans MT" w:hAnsi="Gill Sans MT"/>
        </w:rPr>
      </w:pPr>
      <w:r>
        <w:rPr>
          <w:rFonts w:ascii="Gill Sans MT" w:hAnsi="Gill Sans MT"/>
        </w:rPr>
        <w:t>D</w:t>
      </w:r>
      <w:r w:rsidRPr="007B33F1">
        <w:rPr>
          <w:rFonts w:ascii="Gill Sans MT" w:hAnsi="Gill Sans MT"/>
        </w:rPr>
        <w:t>écouverte de la capitale chilienne et de ses différents quartiers</w:t>
      </w:r>
      <w:r>
        <w:rPr>
          <w:rFonts w:ascii="Gill Sans MT" w:hAnsi="Gill Sans MT"/>
        </w:rPr>
        <w:t xml:space="preserve"> : </w:t>
      </w:r>
      <w:proofErr w:type="spellStart"/>
      <w:r w:rsidRPr="007B33F1">
        <w:rPr>
          <w:rFonts w:ascii="Gill Sans MT" w:hAnsi="Gill Sans MT"/>
        </w:rPr>
        <w:t>Bellavista</w:t>
      </w:r>
      <w:proofErr w:type="spellEnd"/>
      <w:r w:rsidRPr="007B33F1">
        <w:rPr>
          <w:rFonts w:ascii="Gill Sans MT" w:hAnsi="Gill Sans MT"/>
        </w:rPr>
        <w:t xml:space="preserve">, Barrio Alto, Barrio Brasil, Barrio </w:t>
      </w:r>
      <w:proofErr w:type="spellStart"/>
      <w:r w:rsidRPr="007B33F1">
        <w:rPr>
          <w:rFonts w:ascii="Gill Sans MT" w:hAnsi="Gill Sans MT"/>
        </w:rPr>
        <w:t>Lastarria</w:t>
      </w:r>
      <w:proofErr w:type="spellEnd"/>
      <w:r w:rsidRPr="007B33F1">
        <w:rPr>
          <w:rFonts w:ascii="Gill Sans MT" w:hAnsi="Gill Sans MT"/>
        </w:rPr>
        <w:t>, le m</w:t>
      </w:r>
      <w:r>
        <w:rPr>
          <w:rFonts w:ascii="Gill Sans MT" w:hAnsi="Gill Sans MT"/>
        </w:rPr>
        <w:t xml:space="preserve">arché central, </w:t>
      </w:r>
      <w:r w:rsidRPr="007B33F1">
        <w:rPr>
          <w:rFonts w:ascii="Gill Sans MT" w:hAnsi="Gill Sans MT"/>
        </w:rPr>
        <w:t xml:space="preserve">des </w:t>
      </w:r>
      <w:r>
        <w:rPr>
          <w:rFonts w:ascii="Gill Sans MT" w:hAnsi="Gill Sans MT"/>
        </w:rPr>
        <w:t>lieux</w:t>
      </w:r>
      <w:r w:rsidRPr="007B33F1">
        <w:rPr>
          <w:rFonts w:ascii="Gill Sans MT" w:hAnsi="Gill Sans MT"/>
        </w:rPr>
        <w:t xml:space="preserve"> où l’atmosphère latine donne envie de s’arrêter</w:t>
      </w:r>
      <w:r>
        <w:rPr>
          <w:rFonts w:ascii="Gill Sans MT" w:hAnsi="Gill Sans MT"/>
        </w:rPr>
        <w:t xml:space="preserve"> et de se laisser envoû</w:t>
      </w:r>
      <w:r w:rsidRPr="007B33F1">
        <w:rPr>
          <w:rFonts w:ascii="Gill Sans MT" w:hAnsi="Gill Sans MT"/>
        </w:rPr>
        <w:t>ter. Nuit dans le centre de la capitale.</w:t>
      </w:r>
    </w:p>
    <w:p w14:paraId="52D217EE" w14:textId="77777777" w:rsidR="00A84C05" w:rsidRDefault="00A84C05" w:rsidP="00A84C05">
      <w:pPr>
        <w:spacing w:after="0"/>
        <w:ind w:firstLine="708"/>
        <w:jc w:val="both"/>
        <w:rPr>
          <w:rFonts w:ascii="Gill Sans MT" w:hAnsi="Gill Sans MT"/>
        </w:rPr>
      </w:pPr>
    </w:p>
    <w:p w14:paraId="60ECE1C5" w14:textId="77777777" w:rsidR="00A84C05" w:rsidRPr="00245E42" w:rsidRDefault="00A84C05" w:rsidP="00A84C05">
      <w:pPr>
        <w:spacing w:after="0"/>
        <w:ind w:firstLine="708"/>
        <w:jc w:val="both"/>
        <w:rPr>
          <w:rFonts w:ascii="Gill Sans MT" w:hAnsi="Gill Sans MT"/>
          <w:i/>
          <w:iCs/>
        </w:rPr>
      </w:pPr>
      <w:r w:rsidRPr="00245E42">
        <w:rPr>
          <w:rFonts w:ascii="Gill Sans MT" w:hAnsi="Gill Sans MT"/>
          <w:i/>
          <w:iCs/>
        </w:rPr>
        <w:t>Repas libres</w:t>
      </w:r>
    </w:p>
    <w:p w14:paraId="7A9E3A60" w14:textId="77777777" w:rsidR="00A84C05" w:rsidRDefault="00A84C05" w:rsidP="00A84C05">
      <w:pPr>
        <w:spacing w:after="0"/>
        <w:rPr>
          <w:rFonts w:ascii="Gill Sans MT" w:hAnsi="Gill Sans MT"/>
          <w:b/>
          <w:bCs/>
        </w:rPr>
      </w:pPr>
    </w:p>
    <w:p w14:paraId="51F35C81" w14:textId="49DED952" w:rsidR="00F16555" w:rsidRPr="007B33F1" w:rsidRDefault="00A84C05" w:rsidP="00A84C05">
      <w:pPr>
        <w:spacing w:after="0"/>
        <w:rPr>
          <w:rFonts w:ascii="Gill Sans MT" w:hAnsi="Gill Sans MT"/>
          <w:b/>
          <w:bCs/>
        </w:rPr>
      </w:pPr>
      <w:r w:rsidRPr="007B33F1">
        <w:rPr>
          <w:rFonts w:ascii="Gill Sans MT" w:hAnsi="Gill Sans MT"/>
          <w:b/>
          <w:bCs/>
        </w:rPr>
        <w:t xml:space="preserve">JOUR </w:t>
      </w:r>
      <w:r>
        <w:rPr>
          <w:rFonts w:ascii="Gill Sans MT" w:hAnsi="Gill Sans MT"/>
          <w:b/>
          <w:bCs/>
        </w:rPr>
        <w:t>0</w:t>
      </w:r>
      <w:r w:rsidRPr="007B33F1">
        <w:rPr>
          <w:rFonts w:ascii="Gill Sans MT" w:hAnsi="Gill Sans MT"/>
          <w:b/>
          <w:bCs/>
        </w:rPr>
        <w:t>3</w:t>
      </w:r>
    </w:p>
    <w:p w14:paraId="5E8F16F2" w14:textId="77777777" w:rsidR="00A84C05" w:rsidRPr="00783B33" w:rsidRDefault="00A84C05" w:rsidP="00A84C05">
      <w:pPr>
        <w:spacing w:after="0"/>
        <w:rPr>
          <w:rFonts w:ascii="Gill Sans MT" w:hAnsi="Gill Sans MT"/>
          <w:b/>
          <w:bCs/>
        </w:rPr>
      </w:pPr>
      <w:r w:rsidRPr="00783B33">
        <w:rPr>
          <w:rFonts w:ascii="Gill Sans MT" w:hAnsi="Gill Sans MT"/>
          <w:b/>
          <w:bCs/>
        </w:rPr>
        <w:t>SANTIAGO – BALMACEDA – VILLA CERRO CASTILLO</w:t>
      </w:r>
    </w:p>
    <w:p w14:paraId="32701A7B" w14:textId="04A3D3D7" w:rsidR="00A84C05" w:rsidRDefault="00A84C05" w:rsidP="00A84C05">
      <w:pPr>
        <w:spacing w:after="0"/>
        <w:ind w:firstLine="708"/>
        <w:jc w:val="both"/>
        <w:rPr>
          <w:rFonts w:ascii="Gill Sans MT" w:hAnsi="Gill Sans MT"/>
        </w:rPr>
      </w:pPr>
      <w:r w:rsidRPr="007B33F1">
        <w:rPr>
          <w:rFonts w:ascii="Gill Sans MT" w:hAnsi="Gill Sans MT"/>
        </w:rPr>
        <w:t xml:space="preserve">Vol </w:t>
      </w:r>
      <w:r w:rsidR="009748E6">
        <w:rPr>
          <w:rFonts w:ascii="Gill Sans MT" w:hAnsi="Gill Sans MT"/>
        </w:rPr>
        <w:t>dans la</w:t>
      </w:r>
      <w:r w:rsidRPr="007B33F1">
        <w:rPr>
          <w:rFonts w:ascii="Gill Sans MT" w:hAnsi="Gill Sans MT"/>
        </w:rPr>
        <w:t xml:space="preserve"> matinée pour les terres australe</w:t>
      </w:r>
      <w:r>
        <w:rPr>
          <w:rFonts w:ascii="Gill Sans MT" w:hAnsi="Gill Sans MT"/>
        </w:rPr>
        <w:t>s. A l’</w:t>
      </w:r>
      <w:r w:rsidRPr="007B33F1">
        <w:rPr>
          <w:rFonts w:ascii="Gill Sans MT" w:hAnsi="Gill Sans MT"/>
        </w:rPr>
        <w:t>arrivée à l’aéroport de Balmaceda (tout proche de la frontière argentine), tra</w:t>
      </w:r>
      <w:r>
        <w:rPr>
          <w:rFonts w:ascii="Gill Sans MT" w:hAnsi="Gill Sans MT"/>
        </w:rPr>
        <w:t xml:space="preserve">nsfert pour le village de Villa Cerro Castillo situé au pied du massif éponyme. La plus belle porte d’entrée de la Patagonie chilienne. Installation dans notre lodge et fin de journée libre pour profiter de ce havre de paix. Soirée libre. Nuit </w:t>
      </w:r>
      <w:r w:rsidR="00DE07A3">
        <w:rPr>
          <w:rFonts w:ascii="Gill Sans MT" w:hAnsi="Gill Sans MT"/>
        </w:rPr>
        <w:t>à</w:t>
      </w:r>
      <w:r>
        <w:rPr>
          <w:rFonts w:ascii="Gill Sans MT" w:hAnsi="Gill Sans MT"/>
        </w:rPr>
        <w:t xml:space="preserve"> Villa Cerro Castillo.</w:t>
      </w:r>
    </w:p>
    <w:p w14:paraId="11B4AEFD" w14:textId="77777777" w:rsidR="00A84C05" w:rsidRDefault="00A84C05" w:rsidP="00A84C05">
      <w:pPr>
        <w:spacing w:after="0"/>
        <w:ind w:firstLine="708"/>
        <w:jc w:val="both"/>
        <w:rPr>
          <w:rFonts w:ascii="Gill Sans MT" w:hAnsi="Gill Sans MT"/>
        </w:rPr>
      </w:pPr>
    </w:p>
    <w:p w14:paraId="5BA9CC44" w14:textId="77777777" w:rsidR="00A84C05" w:rsidRPr="006B74BC" w:rsidRDefault="00A84C05" w:rsidP="00A84C05">
      <w:pPr>
        <w:spacing w:after="0"/>
        <w:ind w:firstLine="708"/>
        <w:jc w:val="both"/>
        <w:rPr>
          <w:rFonts w:ascii="Gill Sans MT" w:hAnsi="Gill Sans MT"/>
          <w:i/>
          <w:iCs/>
        </w:rPr>
      </w:pPr>
      <w:r w:rsidRPr="006B74BC">
        <w:rPr>
          <w:rFonts w:ascii="Gill Sans MT" w:hAnsi="Gill Sans MT"/>
          <w:i/>
          <w:iCs/>
        </w:rPr>
        <w:t>Temps de transport : 1 h 20</w:t>
      </w:r>
    </w:p>
    <w:p w14:paraId="1C0E3AED" w14:textId="77777777" w:rsidR="00A84C05" w:rsidRPr="006B74BC" w:rsidRDefault="00A84C05" w:rsidP="00A84C05">
      <w:pPr>
        <w:spacing w:after="0"/>
        <w:ind w:firstLine="708"/>
        <w:jc w:val="both"/>
        <w:rPr>
          <w:rFonts w:ascii="Gill Sans MT" w:hAnsi="Gill Sans MT"/>
          <w:i/>
          <w:iCs/>
        </w:rPr>
      </w:pPr>
      <w:r w:rsidRPr="006B74BC">
        <w:rPr>
          <w:rFonts w:ascii="Gill Sans MT" w:hAnsi="Gill Sans MT"/>
          <w:i/>
          <w:iCs/>
        </w:rPr>
        <w:t>Repas libres</w:t>
      </w:r>
    </w:p>
    <w:p w14:paraId="09C3C8BF" w14:textId="77777777" w:rsidR="00DF1609" w:rsidRDefault="00DF1609" w:rsidP="00222DDE">
      <w:pPr>
        <w:spacing w:after="0"/>
        <w:ind w:firstLine="142"/>
        <w:rPr>
          <w:rFonts w:ascii="Gill Sans MT" w:hAnsi="Gill Sans MT"/>
          <w:b/>
          <w:bCs/>
          <w:lang w:val="es-ES"/>
        </w:rPr>
      </w:pPr>
    </w:p>
    <w:p w14:paraId="09B3F6D7" w14:textId="0B1A475A" w:rsidR="00DF1609" w:rsidRDefault="00DF1609" w:rsidP="00222DDE">
      <w:pPr>
        <w:spacing w:after="0"/>
        <w:ind w:firstLine="142"/>
        <w:rPr>
          <w:rFonts w:ascii="Gill Sans MT" w:hAnsi="Gill Sans MT"/>
          <w:b/>
          <w:bCs/>
          <w:lang w:val="es-ES"/>
        </w:rPr>
      </w:pPr>
      <w:r>
        <w:rPr>
          <w:rFonts w:ascii="Gill Sans MT" w:hAnsi="Gill Sans MT"/>
          <w:b/>
          <w:bCs/>
          <w:noProof/>
          <w:lang w:val="es-ES"/>
        </w:rPr>
        <w:drawing>
          <wp:inline distT="0" distB="0" distL="0" distR="0" wp14:anchorId="3C8B0BEC" wp14:editId="06A88C48">
            <wp:extent cx="5753100" cy="32289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28D0BB5B" w14:textId="701864C4" w:rsidR="00DF1609" w:rsidRPr="00DF1609" w:rsidRDefault="00DF1609" w:rsidP="00222DDE">
      <w:pPr>
        <w:spacing w:after="0"/>
        <w:ind w:firstLine="142"/>
        <w:rPr>
          <w:rFonts w:ascii="Gill Sans MT" w:hAnsi="Gill Sans MT"/>
          <w:b/>
          <w:bCs/>
          <w:i/>
          <w:iCs/>
          <w:lang w:val="es-ES"/>
        </w:rPr>
      </w:pPr>
      <w:r>
        <w:rPr>
          <w:rFonts w:ascii="Gill Sans MT" w:hAnsi="Gill Sans MT"/>
          <w:b/>
          <w:bCs/>
          <w:lang w:val="es-ES"/>
        </w:rPr>
        <w:tab/>
      </w:r>
      <w:r>
        <w:rPr>
          <w:rFonts w:ascii="Gill Sans MT" w:hAnsi="Gill Sans MT"/>
          <w:b/>
          <w:bCs/>
          <w:lang w:val="es-ES"/>
        </w:rPr>
        <w:tab/>
      </w:r>
      <w:r>
        <w:rPr>
          <w:rFonts w:ascii="Gill Sans MT" w:hAnsi="Gill Sans MT"/>
          <w:b/>
          <w:bCs/>
          <w:lang w:val="es-ES"/>
        </w:rPr>
        <w:tab/>
      </w:r>
      <w:r>
        <w:rPr>
          <w:rFonts w:ascii="Gill Sans MT" w:hAnsi="Gill Sans MT"/>
          <w:b/>
          <w:bCs/>
          <w:lang w:val="es-ES"/>
        </w:rPr>
        <w:tab/>
      </w:r>
      <w:r>
        <w:rPr>
          <w:rFonts w:ascii="Gill Sans MT" w:hAnsi="Gill Sans MT"/>
          <w:b/>
          <w:bCs/>
          <w:lang w:val="es-ES"/>
        </w:rPr>
        <w:tab/>
      </w:r>
      <w:r>
        <w:rPr>
          <w:rFonts w:ascii="Gill Sans MT" w:hAnsi="Gill Sans MT"/>
          <w:b/>
          <w:bCs/>
          <w:lang w:val="es-ES"/>
        </w:rPr>
        <w:tab/>
        <w:t xml:space="preserve">         </w:t>
      </w:r>
      <w:r w:rsidRPr="00DF1609">
        <w:rPr>
          <w:rFonts w:ascii="Gill Sans MT" w:hAnsi="Gill Sans MT"/>
          <w:b/>
          <w:bCs/>
          <w:i/>
          <w:iCs/>
          <w:lang w:val="es-ES"/>
        </w:rPr>
        <w:t xml:space="preserve">Carretera Austral </w:t>
      </w:r>
      <w:proofErr w:type="spellStart"/>
      <w:r w:rsidRPr="00DF1609">
        <w:rPr>
          <w:rFonts w:ascii="Gill Sans MT" w:hAnsi="Gill Sans MT"/>
          <w:b/>
          <w:bCs/>
          <w:i/>
          <w:iCs/>
          <w:lang w:val="es-ES"/>
        </w:rPr>
        <w:t>vers</w:t>
      </w:r>
      <w:proofErr w:type="spellEnd"/>
      <w:r w:rsidRPr="00DF1609">
        <w:rPr>
          <w:rFonts w:ascii="Gill Sans MT" w:hAnsi="Gill Sans MT"/>
          <w:b/>
          <w:bCs/>
          <w:i/>
          <w:iCs/>
          <w:lang w:val="es-ES"/>
        </w:rPr>
        <w:t xml:space="preserve"> Villa Cerro Castillo</w:t>
      </w:r>
    </w:p>
    <w:p w14:paraId="2183E5D3" w14:textId="58113FFD" w:rsidR="00B72DBC" w:rsidRPr="003166FC" w:rsidRDefault="00B72DBC" w:rsidP="00222DDE">
      <w:pPr>
        <w:spacing w:after="0"/>
        <w:ind w:firstLine="142"/>
        <w:rPr>
          <w:rFonts w:ascii="Gill Sans MT" w:hAnsi="Gill Sans MT"/>
          <w:b/>
          <w:bCs/>
          <w:lang w:val="es-ES"/>
        </w:rPr>
      </w:pPr>
      <w:r w:rsidRPr="003166FC">
        <w:rPr>
          <w:rFonts w:ascii="Gill Sans MT" w:hAnsi="Gill Sans MT"/>
          <w:b/>
          <w:bCs/>
          <w:lang w:val="es-ES"/>
        </w:rPr>
        <w:t xml:space="preserve">  </w:t>
      </w:r>
    </w:p>
    <w:p w14:paraId="61CF6E65" w14:textId="77777777" w:rsidR="00DF1609" w:rsidRDefault="00DF1609" w:rsidP="00400DE8">
      <w:pPr>
        <w:spacing w:after="0"/>
        <w:jc w:val="both"/>
        <w:rPr>
          <w:rFonts w:ascii="Gill Sans MT" w:hAnsi="Gill Sans MT"/>
          <w:b/>
          <w:bCs/>
          <w:lang w:val="es-ES"/>
        </w:rPr>
      </w:pPr>
    </w:p>
    <w:p w14:paraId="5B9B02CE" w14:textId="3E76C7FC" w:rsidR="00F16555" w:rsidRPr="00831FD4" w:rsidRDefault="00400DE8" w:rsidP="00400DE8">
      <w:pPr>
        <w:spacing w:after="0"/>
        <w:jc w:val="both"/>
        <w:rPr>
          <w:rFonts w:ascii="Gill Sans MT" w:hAnsi="Gill Sans MT"/>
          <w:b/>
          <w:bCs/>
          <w:lang w:val="es-ES"/>
        </w:rPr>
      </w:pPr>
      <w:r w:rsidRPr="00831FD4">
        <w:rPr>
          <w:rFonts w:ascii="Gill Sans MT" w:hAnsi="Gill Sans MT"/>
          <w:b/>
          <w:bCs/>
          <w:lang w:val="es-ES"/>
        </w:rPr>
        <w:t>JOUR 04</w:t>
      </w:r>
    </w:p>
    <w:p w14:paraId="7B9B325D" w14:textId="1DD16653" w:rsidR="00400DE8" w:rsidRPr="00274596" w:rsidRDefault="00400DE8" w:rsidP="00400DE8">
      <w:pPr>
        <w:spacing w:after="0"/>
        <w:jc w:val="both"/>
        <w:rPr>
          <w:rFonts w:ascii="Gill Sans MT" w:hAnsi="Gill Sans MT"/>
          <w:b/>
          <w:bCs/>
          <w:lang w:val="es-ES"/>
        </w:rPr>
      </w:pPr>
      <w:r w:rsidRPr="00274596">
        <w:rPr>
          <w:rFonts w:ascii="Gill Sans MT" w:hAnsi="Gill Sans MT"/>
          <w:b/>
          <w:bCs/>
          <w:lang w:val="es-ES"/>
        </w:rPr>
        <w:t>VILLA CERRO CASTILLO – LAGUNA CERRO CASTILLO – VILLA CERRO CASTILLO</w:t>
      </w:r>
    </w:p>
    <w:p w14:paraId="0BE81A4A" w14:textId="31FF0E09" w:rsidR="00400DE8" w:rsidRDefault="00400DE8" w:rsidP="00400DE8">
      <w:pPr>
        <w:spacing w:after="0"/>
        <w:jc w:val="both"/>
        <w:rPr>
          <w:rFonts w:ascii="Gill Sans MT" w:hAnsi="Gill Sans MT"/>
        </w:rPr>
      </w:pPr>
      <w:r>
        <w:rPr>
          <w:rFonts w:ascii="Gill Sans MT" w:hAnsi="Gill Sans MT"/>
          <w:lang w:val="es-ES"/>
        </w:rPr>
        <w:tab/>
      </w:r>
      <w:r w:rsidRPr="00274596">
        <w:rPr>
          <w:rFonts w:ascii="Gill Sans MT" w:hAnsi="Gill Sans MT"/>
        </w:rPr>
        <w:t>Le ton est donné. P</w:t>
      </w:r>
      <w:r>
        <w:rPr>
          <w:rFonts w:ascii="Gill Sans MT" w:hAnsi="Gill Sans MT"/>
        </w:rPr>
        <w:t>remière randonnée pour aller explorer le parc national de Cerro Castillo récemment inauguré en 2018. L’objectif est de rejoindre la lagune Cerro Castillo, nichée au pied du massif. Le parcours sera un aller-retour depuis le village. En chemin nous pourrons déjà observer la faune et flore (</w:t>
      </w:r>
      <w:proofErr w:type="spellStart"/>
      <w:r>
        <w:rPr>
          <w:rFonts w:ascii="Gill Sans MT" w:hAnsi="Gill Sans MT"/>
        </w:rPr>
        <w:t>Lenguas</w:t>
      </w:r>
      <w:proofErr w:type="spellEnd"/>
      <w:r>
        <w:rPr>
          <w:rFonts w:ascii="Gill Sans MT" w:hAnsi="Gill Sans MT"/>
        </w:rPr>
        <w:t xml:space="preserve">, </w:t>
      </w:r>
      <w:proofErr w:type="spellStart"/>
      <w:r w:rsidRPr="00274596">
        <w:rPr>
          <w:rFonts w:ascii="Gill Sans MT" w:hAnsi="Gill Sans MT"/>
        </w:rPr>
        <w:t>ñ</w:t>
      </w:r>
      <w:r>
        <w:rPr>
          <w:rFonts w:ascii="Gill Sans MT" w:hAnsi="Gill Sans MT"/>
        </w:rPr>
        <w:t>ires</w:t>
      </w:r>
      <w:proofErr w:type="spellEnd"/>
      <w:r>
        <w:rPr>
          <w:rFonts w:ascii="Gill Sans MT" w:hAnsi="Gill Sans MT"/>
        </w:rPr>
        <w:t xml:space="preserve">) endémique de Patagonie. Avec un peu de chance nous croiserons un </w:t>
      </w:r>
      <w:proofErr w:type="spellStart"/>
      <w:r>
        <w:rPr>
          <w:rFonts w:ascii="Gill Sans MT" w:hAnsi="Gill Sans MT"/>
        </w:rPr>
        <w:t>huemul</w:t>
      </w:r>
      <w:proofErr w:type="spellEnd"/>
      <w:r>
        <w:rPr>
          <w:rFonts w:ascii="Gill Sans MT" w:hAnsi="Gill Sans MT"/>
        </w:rPr>
        <w:t xml:space="preserve">, cervidé commun de la région. Le sentier bien marqué prend vite de la hauteur sur la vallée et les sommets nord du </w:t>
      </w:r>
      <w:proofErr w:type="spellStart"/>
      <w:r>
        <w:rPr>
          <w:rFonts w:ascii="Gill Sans MT" w:hAnsi="Gill Sans MT"/>
        </w:rPr>
        <w:t>Hielo</w:t>
      </w:r>
      <w:proofErr w:type="spellEnd"/>
      <w:r>
        <w:rPr>
          <w:rFonts w:ascii="Gill Sans MT" w:hAnsi="Gill Sans MT"/>
        </w:rPr>
        <w:t xml:space="preserve"> Continental commence à s’entrevoir. Retour par le même sentier. </w:t>
      </w:r>
      <w:r w:rsidR="0066748E">
        <w:rPr>
          <w:rFonts w:ascii="Gill Sans MT" w:hAnsi="Gill Sans MT"/>
        </w:rPr>
        <w:t>Nuit à Villa Cerro Castillo.</w:t>
      </w:r>
    </w:p>
    <w:p w14:paraId="62455023" w14:textId="77777777" w:rsidR="00400DE8" w:rsidRDefault="00400DE8" w:rsidP="00400DE8">
      <w:pPr>
        <w:spacing w:after="0"/>
        <w:jc w:val="both"/>
        <w:rPr>
          <w:rFonts w:ascii="Gill Sans MT" w:hAnsi="Gill Sans MT"/>
        </w:rPr>
      </w:pPr>
    </w:p>
    <w:p w14:paraId="182044F4" w14:textId="1A040F0B" w:rsidR="00400DE8" w:rsidRPr="00831FD4" w:rsidRDefault="00400DE8" w:rsidP="00400DE8">
      <w:pPr>
        <w:spacing w:after="0"/>
        <w:jc w:val="both"/>
        <w:rPr>
          <w:rFonts w:ascii="Gill Sans MT" w:hAnsi="Gill Sans MT"/>
          <w:i/>
          <w:iCs/>
        </w:rPr>
      </w:pPr>
      <w:r>
        <w:rPr>
          <w:rFonts w:ascii="Gill Sans MT" w:hAnsi="Gill Sans MT"/>
        </w:rPr>
        <w:tab/>
      </w:r>
      <w:r w:rsidRPr="00831FD4">
        <w:rPr>
          <w:rFonts w:ascii="Gill Sans MT" w:hAnsi="Gill Sans MT"/>
          <w:i/>
          <w:iCs/>
        </w:rPr>
        <w:t xml:space="preserve">Temps de marche : </w:t>
      </w:r>
      <w:r>
        <w:rPr>
          <w:rFonts w:ascii="Gill Sans MT" w:hAnsi="Gill Sans MT"/>
          <w:i/>
          <w:iCs/>
        </w:rPr>
        <w:t>7</w:t>
      </w:r>
      <w:r w:rsidRPr="00831FD4">
        <w:rPr>
          <w:rFonts w:ascii="Gill Sans MT" w:hAnsi="Gill Sans MT"/>
          <w:i/>
          <w:iCs/>
        </w:rPr>
        <w:t xml:space="preserve"> h </w:t>
      </w:r>
      <w:r>
        <w:rPr>
          <w:rFonts w:ascii="Gill Sans MT" w:hAnsi="Gill Sans MT"/>
          <w:i/>
          <w:iCs/>
        </w:rPr>
        <w:t xml:space="preserve">30 ; </w:t>
      </w:r>
      <w:r w:rsidRPr="00831FD4">
        <w:rPr>
          <w:rFonts w:ascii="Gill Sans MT" w:hAnsi="Gill Sans MT"/>
          <w:i/>
          <w:iCs/>
        </w:rPr>
        <w:t xml:space="preserve">Dénivelé : + </w:t>
      </w:r>
      <w:r w:rsidR="00190B34">
        <w:rPr>
          <w:rFonts w:ascii="Gill Sans MT" w:hAnsi="Gill Sans MT"/>
          <w:i/>
          <w:iCs/>
        </w:rPr>
        <w:t>950</w:t>
      </w:r>
      <w:r w:rsidRPr="00831FD4">
        <w:rPr>
          <w:rFonts w:ascii="Gill Sans MT" w:hAnsi="Gill Sans MT"/>
          <w:i/>
          <w:iCs/>
        </w:rPr>
        <w:t xml:space="preserve"> m ; - </w:t>
      </w:r>
      <w:r w:rsidR="00190B34">
        <w:rPr>
          <w:rFonts w:ascii="Gill Sans MT" w:hAnsi="Gill Sans MT"/>
          <w:i/>
          <w:iCs/>
        </w:rPr>
        <w:t>950</w:t>
      </w:r>
      <w:r w:rsidRPr="00831FD4">
        <w:rPr>
          <w:rFonts w:ascii="Gill Sans MT" w:hAnsi="Gill Sans MT"/>
          <w:i/>
          <w:iCs/>
        </w:rPr>
        <w:t xml:space="preserve"> m</w:t>
      </w:r>
    </w:p>
    <w:p w14:paraId="2902103F" w14:textId="71BC5F06" w:rsidR="00400DE8" w:rsidRPr="003166FC" w:rsidRDefault="00400DE8" w:rsidP="00400DE8">
      <w:pPr>
        <w:spacing w:after="0"/>
        <w:jc w:val="both"/>
        <w:rPr>
          <w:rFonts w:ascii="Gill Sans MT" w:hAnsi="Gill Sans MT"/>
          <w:i/>
          <w:iCs/>
          <w:lang w:val="es-ES"/>
        </w:rPr>
      </w:pPr>
      <w:r w:rsidRPr="00831FD4">
        <w:rPr>
          <w:rFonts w:ascii="Gill Sans MT" w:hAnsi="Gill Sans MT"/>
          <w:i/>
          <w:iCs/>
        </w:rPr>
        <w:tab/>
      </w:r>
      <w:r w:rsidRPr="003166FC">
        <w:rPr>
          <w:rFonts w:ascii="Gill Sans MT" w:hAnsi="Gill Sans MT"/>
          <w:i/>
          <w:iCs/>
          <w:lang w:val="es-ES"/>
        </w:rPr>
        <w:t>Repas libres</w:t>
      </w:r>
    </w:p>
    <w:p w14:paraId="5F9AA5DE" w14:textId="77777777" w:rsidR="00303A61" w:rsidRPr="003166FC" w:rsidRDefault="00303A61" w:rsidP="007B33F1">
      <w:pPr>
        <w:spacing w:after="0"/>
        <w:rPr>
          <w:rFonts w:ascii="Gill Sans MT" w:hAnsi="Gill Sans MT"/>
          <w:b/>
          <w:bCs/>
          <w:lang w:val="es-ES"/>
        </w:rPr>
      </w:pPr>
    </w:p>
    <w:p w14:paraId="6D6E67DE" w14:textId="27028CD5" w:rsidR="00F16555" w:rsidRPr="003166FC" w:rsidRDefault="007B33F1" w:rsidP="007B33F1">
      <w:pPr>
        <w:spacing w:after="0"/>
        <w:rPr>
          <w:rFonts w:ascii="Gill Sans MT" w:hAnsi="Gill Sans MT"/>
          <w:b/>
          <w:bCs/>
          <w:lang w:val="es-ES"/>
        </w:rPr>
      </w:pPr>
      <w:r w:rsidRPr="003166FC">
        <w:rPr>
          <w:rFonts w:ascii="Gill Sans MT" w:hAnsi="Gill Sans MT"/>
          <w:b/>
          <w:bCs/>
          <w:lang w:val="es-ES"/>
        </w:rPr>
        <w:t xml:space="preserve">JOUR </w:t>
      </w:r>
      <w:r w:rsidR="00303A61" w:rsidRPr="003166FC">
        <w:rPr>
          <w:rFonts w:ascii="Gill Sans MT" w:hAnsi="Gill Sans MT"/>
          <w:b/>
          <w:bCs/>
          <w:lang w:val="es-ES"/>
        </w:rPr>
        <w:t>05</w:t>
      </w:r>
    </w:p>
    <w:p w14:paraId="669F7E7D" w14:textId="268C679F" w:rsidR="007B33F1" w:rsidRPr="004B518F" w:rsidRDefault="004B518F" w:rsidP="007B33F1">
      <w:pPr>
        <w:spacing w:after="0"/>
        <w:rPr>
          <w:rFonts w:ascii="Gill Sans MT" w:hAnsi="Gill Sans MT"/>
          <w:lang w:val="es-ES"/>
        </w:rPr>
      </w:pPr>
      <w:r w:rsidRPr="004B518F">
        <w:rPr>
          <w:rFonts w:ascii="Gill Sans MT" w:hAnsi="Gill Sans MT"/>
          <w:b/>
          <w:bCs/>
          <w:lang w:val="es-ES"/>
        </w:rPr>
        <w:t>VILLA CERRA CASTILLO – PUERTO RIO TRANQUILO</w:t>
      </w:r>
      <w:r w:rsidR="00D536A1" w:rsidRPr="004B518F">
        <w:rPr>
          <w:rFonts w:ascii="Gill Sans MT" w:hAnsi="Gill Sans MT"/>
          <w:b/>
          <w:bCs/>
          <w:lang w:val="es-ES"/>
        </w:rPr>
        <w:t xml:space="preserve"> -</w:t>
      </w:r>
      <w:r w:rsidR="007B33F1" w:rsidRPr="004B518F">
        <w:rPr>
          <w:rFonts w:ascii="Gill Sans MT" w:hAnsi="Gill Sans MT"/>
          <w:b/>
          <w:bCs/>
          <w:lang w:val="es-ES"/>
        </w:rPr>
        <w:t xml:space="preserve"> PUERTO GUADAL</w:t>
      </w:r>
    </w:p>
    <w:p w14:paraId="0FC48058" w14:textId="21C4853F" w:rsidR="007B33F1" w:rsidRPr="007B33F1" w:rsidRDefault="003318B0" w:rsidP="00BA6D66">
      <w:pPr>
        <w:spacing w:after="0"/>
        <w:ind w:firstLine="708"/>
        <w:jc w:val="both"/>
        <w:rPr>
          <w:rFonts w:ascii="Gill Sans MT" w:hAnsi="Gill Sans MT"/>
        </w:rPr>
      </w:pPr>
      <w:r>
        <w:rPr>
          <w:rFonts w:ascii="Gill Sans MT" w:hAnsi="Gill Sans MT"/>
        </w:rPr>
        <w:t xml:space="preserve">Départ </w:t>
      </w:r>
      <w:r w:rsidR="00115230">
        <w:rPr>
          <w:rFonts w:ascii="Gill Sans MT" w:hAnsi="Gill Sans MT"/>
        </w:rPr>
        <w:t xml:space="preserve">en début de matinée </w:t>
      </w:r>
      <w:r>
        <w:rPr>
          <w:rFonts w:ascii="Gill Sans MT" w:hAnsi="Gill Sans MT"/>
        </w:rPr>
        <w:t xml:space="preserve">pour notre étape du jour. Stop au port de </w:t>
      </w:r>
      <w:r w:rsidR="000C2364">
        <w:rPr>
          <w:rFonts w:ascii="Gill Sans MT" w:hAnsi="Gill Sans MT"/>
        </w:rPr>
        <w:t xml:space="preserve">Rio </w:t>
      </w:r>
      <w:proofErr w:type="spellStart"/>
      <w:r w:rsidR="000C2364">
        <w:rPr>
          <w:rFonts w:ascii="Gill Sans MT" w:hAnsi="Gill Sans MT"/>
        </w:rPr>
        <w:t>Tranquilo</w:t>
      </w:r>
      <w:proofErr w:type="spellEnd"/>
      <w:r w:rsidR="000C2364">
        <w:rPr>
          <w:rFonts w:ascii="Gill Sans MT" w:hAnsi="Gill Sans MT"/>
        </w:rPr>
        <w:t>. De là nous embarquerons pour 1h30 de navigation</w:t>
      </w:r>
      <w:r w:rsidR="00115230">
        <w:rPr>
          <w:rFonts w:ascii="Gill Sans MT" w:hAnsi="Gill Sans MT"/>
        </w:rPr>
        <w:t xml:space="preserve"> afin d’</w:t>
      </w:r>
      <w:r w:rsidR="000C2364">
        <w:rPr>
          <w:rFonts w:ascii="Gill Sans MT" w:hAnsi="Gill Sans MT"/>
        </w:rPr>
        <w:t>aller ob</w:t>
      </w:r>
      <w:r w:rsidR="00B505EE">
        <w:rPr>
          <w:rFonts w:ascii="Gill Sans MT" w:hAnsi="Gill Sans MT"/>
        </w:rPr>
        <w:t xml:space="preserve">server sur </w:t>
      </w:r>
      <w:r w:rsidR="0076353B">
        <w:rPr>
          <w:rFonts w:ascii="Gill Sans MT" w:hAnsi="Gill Sans MT"/>
        </w:rPr>
        <w:t>des îles du</w:t>
      </w:r>
      <w:r w:rsidR="00B505EE">
        <w:rPr>
          <w:rFonts w:ascii="Gill Sans MT" w:hAnsi="Gill Sans MT"/>
        </w:rPr>
        <w:t xml:space="preserve"> lac General Carrera l’étonnante formation géologique de Cuevas de </w:t>
      </w:r>
      <w:proofErr w:type="spellStart"/>
      <w:r w:rsidR="00B505EE">
        <w:rPr>
          <w:rFonts w:ascii="Gill Sans MT" w:hAnsi="Gill Sans MT"/>
        </w:rPr>
        <w:t>Marmol</w:t>
      </w:r>
      <w:proofErr w:type="spellEnd"/>
      <w:r w:rsidR="00B505EE">
        <w:rPr>
          <w:rFonts w:ascii="Gill Sans MT" w:hAnsi="Gill Sans MT"/>
        </w:rPr>
        <w:t xml:space="preserve">. </w:t>
      </w:r>
      <w:r w:rsidR="0012352E" w:rsidRPr="007B33F1">
        <w:rPr>
          <w:rFonts w:ascii="Gill Sans MT" w:hAnsi="Gill Sans MT"/>
        </w:rPr>
        <w:t>Les amateurs de photo apprécieront…</w:t>
      </w:r>
      <w:r w:rsidR="00B505EE">
        <w:rPr>
          <w:rFonts w:ascii="Gill Sans MT" w:hAnsi="Gill Sans MT"/>
        </w:rPr>
        <w:t>Plus tard n</w:t>
      </w:r>
      <w:r w:rsidR="007B33F1" w:rsidRPr="007B33F1">
        <w:rPr>
          <w:rFonts w:ascii="Gill Sans MT" w:hAnsi="Gill Sans MT"/>
        </w:rPr>
        <w:t>ous contournerons le lac en suivant sa rive</w:t>
      </w:r>
      <w:r w:rsidR="00B505EE">
        <w:rPr>
          <w:rFonts w:ascii="Gill Sans MT" w:hAnsi="Gill Sans MT"/>
        </w:rPr>
        <w:t xml:space="preserve"> ouest puis</w:t>
      </w:r>
      <w:r w:rsidR="007B33F1" w:rsidRPr="007B33F1">
        <w:rPr>
          <w:rFonts w:ascii="Gill Sans MT" w:hAnsi="Gill Sans MT"/>
        </w:rPr>
        <w:t xml:space="preserve"> sud. Nous poursuivons notre route en traversant le rio Baker, jusqu’au village paisible de Puerto </w:t>
      </w:r>
      <w:proofErr w:type="spellStart"/>
      <w:r w:rsidR="007B33F1" w:rsidRPr="007B33F1">
        <w:rPr>
          <w:rFonts w:ascii="Gill Sans MT" w:hAnsi="Gill Sans MT"/>
        </w:rPr>
        <w:t>Guadal</w:t>
      </w:r>
      <w:proofErr w:type="spellEnd"/>
      <w:r w:rsidR="007B33F1" w:rsidRPr="007B33F1">
        <w:rPr>
          <w:rFonts w:ascii="Gill Sans MT" w:hAnsi="Gill Sans MT"/>
        </w:rPr>
        <w:t xml:space="preserve">. Toute la journée, notre parcours nous réservera des points de vue spectaculaires sur le lac (le plus grand d’Amérique du </w:t>
      </w:r>
      <w:r w:rsidR="0076353B" w:rsidRPr="007B33F1">
        <w:rPr>
          <w:rFonts w:ascii="Gill Sans MT" w:hAnsi="Gill Sans MT"/>
        </w:rPr>
        <w:t>Sud</w:t>
      </w:r>
      <w:r w:rsidR="007B33F1" w:rsidRPr="007B33F1">
        <w:rPr>
          <w:rFonts w:ascii="Gill Sans MT" w:hAnsi="Gill Sans MT"/>
        </w:rPr>
        <w:t xml:space="preserve"> après le lac Titicaca). Nuit dans une auberge face au lac.</w:t>
      </w:r>
    </w:p>
    <w:p w14:paraId="007C57E9" w14:textId="77777777" w:rsidR="007B33F1" w:rsidRDefault="007B33F1" w:rsidP="007B33F1">
      <w:pPr>
        <w:spacing w:after="0"/>
        <w:jc w:val="both"/>
        <w:rPr>
          <w:rFonts w:ascii="Gill Sans MT" w:hAnsi="Gill Sans MT"/>
        </w:rPr>
      </w:pPr>
    </w:p>
    <w:p w14:paraId="0FDE83C1" w14:textId="1B71DBDD" w:rsidR="0076353B" w:rsidRDefault="009D107E" w:rsidP="00740712">
      <w:pPr>
        <w:spacing w:after="0"/>
        <w:jc w:val="both"/>
        <w:rPr>
          <w:rFonts w:ascii="Gill Sans MT" w:hAnsi="Gill Sans MT"/>
          <w:i/>
          <w:iCs/>
        </w:rPr>
      </w:pPr>
      <w:r>
        <w:rPr>
          <w:rFonts w:ascii="Gill Sans MT" w:hAnsi="Gill Sans MT"/>
          <w:i/>
        </w:rPr>
        <w:tab/>
      </w:r>
      <w:r w:rsidRPr="009D107E">
        <w:rPr>
          <w:rFonts w:ascii="Gill Sans MT" w:hAnsi="Gill Sans MT"/>
          <w:i/>
        </w:rPr>
        <w:t>Temps de route : 6 h 30 environ</w:t>
      </w:r>
      <w:r w:rsidR="00740712">
        <w:rPr>
          <w:rFonts w:ascii="Gill Sans MT" w:hAnsi="Gill Sans MT"/>
          <w:i/>
        </w:rPr>
        <w:t xml:space="preserve"> ; </w:t>
      </w:r>
      <w:r w:rsidR="0076353B">
        <w:rPr>
          <w:rFonts w:ascii="Gill Sans MT" w:hAnsi="Gill Sans MT"/>
          <w:i/>
          <w:iCs/>
        </w:rPr>
        <w:t>Temps de navigation : 1 h 30</w:t>
      </w:r>
    </w:p>
    <w:p w14:paraId="43BDA8DD" w14:textId="79348208" w:rsidR="00BD6AD4" w:rsidRDefault="00FC37E9" w:rsidP="00BD6AD4">
      <w:pPr>
        <w:spacing w:after="0"/>
        <w:ind w:firstLine="708"/>
        <w:jc w:val="both"/>
        <w:rPr>
          <w:rFonts w:ascii="Gill Sans MT" w:hAnsi="Gill Sans MT"/>
          <w:i/>
          <w:iCs/>
          <w:lang w:val="es-ES"/>
        </w:rPr>
      </w:pPr>
      <w:r w:rsidRPr="003166FC">
        <w:rPr>
          <w:rFonts w:ascii="Gill Sans MT" w:hAnsi="Gill Sans MT"/>
          <w:i/>
          <w:iCs/>
          <w:lang w:val="es-ES"/>
        </w:rPr>
        <w:t>Repas libres</w:t>
      </w:r>
    </w:p>
    <w:p w14:paraId="6E6D622B" w14:textId="39903187" w:rsidR="00BD6AD4" w:rsidRDefault="00BD6AD4" w:rsidP="00BD6AD4">
      <w:pPr>
        <w:spacing w:after="0"/>
        <w:ind w:firstLine="708"/>
        <w:jc w:val="both"/>
        <w:rPr>
          <w:rFonts w:ascii="Gill Sans MT" w:hAnsi="Gill Sans MT"/>
          <w:lang w:val="es-ES"/>
        </w:rPr>
      </w:pPr>
    </w:p>
    <w:p w14:paraId="6BC8EACC" w14:textId="02330C21" w:rsidR="00BD6AD4" w:rsidRPr="00BD6AD4" w:rsidRDefault="00BD6AD4" w:rsidP="00BD6AD4">
      <w:pPr>
        <w:spacing w:after="0"/>
        <w:ind w:firstLine="708"/>
        <w:jc w:val="both"/>
        <w:rPr>
          <w:rFonts w:ascii="Gill Sans MT" w:hAnsi="Gill Sans MT"/>
          <w:b/>
          <w:bCs/>
          <w:i/>
          <w:iCs/>
          <w:lang w:val="es-ES"/>
        </w:rPr>
      </w:pPr>
      <w:r>
        <w:rPr>
          <w:rFonts w:ascii="Gill Sans MT" w:hAnsi="Gill Sans MT"/>
          <w:lang w:val="es-ES"/>
        </w:rPr>
        <w:tab/>
      </w:r>
      <w:r>
        <w:rPr>
          <w:rFonts w:ascii="Gill Sans MT" w:hAnsi="Gill Sans MT"/>
          <w:lang w:val="es-ES"/>
        </w:rPr>
        <w:tab/>
      </w:r>
      <w:r>
        <w:rPr>
          <w:rFonts w:ascii="Gill Sans MT" w:hAnsi="Gill Sans MT"/>
          <w:lang w:val="es-ES"/>
        </w:rPr>
        <w:tab/>
      </w:r>
      <w:r>
        <w:rPr>
          <w:rFonts w:ascii="Gill Sans MT" w:hAnsi="Gill Sans MT"/>
          <w:lang w:val="es-ES"/>
        </w:rPr>
        <w:tab/>
      </w:r>
      <w:r>
        <w:rPr>
          <w:rFonts w:ascii="Gill Sans MT" w:hAnsi="Gill Sans MT"/>
          <w:lang w:val="es-ES"/>
        </w:rPr>
        <w:tab/>
      </w:r>
      <w:r>
        <w:rPr>
          <w:rFonts w:ascii="Gill Sans MT" w:hAnsi="Gill Sans MT"/>
          <w:lang w:val="es-ES"/>
        </w:rPr>
        <w:tab/>
      </w:r>
      <w:r>
        <w:rPr>
          <w:rFonts w:ascii="Gill Sans MT" w:hAnsi="Gill Sans MT"/>
          <w:lang w:val="es-ES"/>
        </w:rPr>
        <w:tab/>
        <w:t xml:space="preserve">                              </w:t>
      </w:r>
      <w:r w:rsidRPr="00BD6AD4">
        <w:rPr>
          <w:rFonts w:ascii="Gill Sans MT" w:hAnsi="Gill Sans MT"/>
          <w:b/>
          <w:bCs/>
          <w:i/>
          <w:iCs/>
          <w:lang w:val="es-ES"/>
        </w:rPr>
        <w:t>Puerto Guadal</w:t>
      </w:r>
    </w:p>
    <w:p w14:paraId="630B5FC4" w14:textId="5A588225" w:rsidR="00BD6AD4" w:rsidRPr="00BD6AD4" w:rsidRDefault="00BD6AD4" w:rsidP="007B33F1">
      <w:pPr>
        <w:spacing w:after="0"/>
        <w:rPr>
          <w:rFonts w:ascii="Gill Sans MT" w:hAnsi="Gill Sans MT"/>
          <w:lang w:val="es-ES"/>
        </w:rPr>
      </w:pPr>
      <w:r>
        <w:rPr>
          <w:rFonts w:ascii="Gill Sans MT" w:hAnsi="Gill Sans MT"/>
          <w:noProof/>
          <w:lang w:val="es-ES"/>
        </w:rPr>
        <w:drawing>
          <wp:inline distT="0" distB="0" distL="0" distR="0" wp14:anchorId="2102A8BA" wp14:editId="1B70838D">
            <wp:extent cx="5838825" cy="31623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8825" cy="3162300"/>
                    </a:xfrm>
                    <a:prstGeom prst="rect">
                      <a:avLst/>
                    </a:prstGeom>
                    <a:noFill/>
                    <a:ln>
                      <a:noFill/>
                    </a:ln>
                  </pic:spPr>
                </pic:pic>
              </a:graphicData>
            </a:graphic>
          </wp:inline>
        </w:drawing>
      </w:r>
      <w:r>
        <w:rPr>
          <w:rFonts w:ascii="Gill Sans MT" w:hAnsi="Gill Sans MT"/>
          <w:lang w:val="es-ES"/>
        </w:rPr>
        <w:br w:type="page"/>
      </w:r>
    </w:p>
    <w:p w14:paraId="191E4B5E" w14:textId="77777777" w:rsidR="00BD6AD4" w:rsidRDefault="00BD6AD4" w:rsidP="007B33F1">
      <w:pPr>
        <w:spacing w:after="0"/>
        <w:rPr>
          <w:rFonts w:ascii="Gill Sans MT" w:hAnsi="Gill Sans MT"/>
          <w:b/>
          <w:bCs/>
          <w:lang w:val="es-ES"/>
        </w:rPr>
      </w:pPr>
    </w:p>
    <w:p w14:paraId="0906F20A" w14:textId="01CFB9FA" w:rsidR="00F16555" w:rsidRPr="00675CD6" w:rsidRDefault="007B33F1" w:rsidP="007B33F1">
      <w:pPr>
        <w:spacing w:after="0"/>
        <w:rPr>
          <w:rFonts w:ascii="Gill Sans MT" w:hAnsi="Gill Sans MT"/>
          <w:b/>
          <w:bCs/>
          <w:lang w:val="es-ES"/>
        </w:rPr>
      </w:pPr>
      <w:r w:rsidRPr="00675CD6">
        <w:rPr>
          <w:rFonts w:ascii="Gill Sans MT" w:hAnsi="Gill Sans MT"/>
          <w:b/>
          <w:bCs/>
          <w:lang w:val="es-ES"/>
        </w:rPr>
        <w:t xml:space="preserve">JOUR </w:t>
      </w:r>
      <w:r w:rsidR="00675CD6" w:rsidRPr="00675CD6">
        <w:rPr>
          <w:rFonts w:ascii="Gill Sans MT" w:hAnsi="Gill Sans MT"/>
          <w:b/>
          <w:bCs/>
          <w:lang w:val="es-ES"/>
        </w:rPr>
        <w:t>0</w:t>
      </w:r>
      <w:r w:rsidR="00675CD6">
        <w:rPr>
          <w:rFonts w:ascii="Gill Sans MT" w:hAnsi="Gill Sans MT"/>
          <w:b/>
          <w:bCs/>
          <w:lang w:val="es-ES"/>
        </w:rPr>
        <w:t>6</w:t>
      </w:r>
    </w:p>
    <w:p w14:paraId="6E1A9A27" w14:textId="6DA01298" w:rsidR="007B33F1" w:rsidRPr="00675CD6" w:rsidRDefault="00675CD6" w:rsidP="007B33F1">
      <w:pPr>
        <w:spacing w:after="0"/>
        <w:rPr>
          <w:rFonts w:ascii="Gill Sans MT" w:hAnsi="Gill Sans MT"/>
          <w:b/>
          <w:bCs/>
          <w:lang w:val="es-ES"/>
        </w:rPr>
      </w:pPr>
      <w:r>
        <w:rPr>
          <w:rFonts w:ascii="Gill Sans MT" w:hAnsi="Gill Sans MT"/>
          <w:b/>
          <w:bCs/>
          <w:lang w:val="es-ES"/>
        </w:rPr>
        <w:t xml:space="preserve">PUERTO GUADAL - </w:t>
      </w:r>
      <w:r w:rsidR="00D536A1" w:rsidRPr="00675CD6">
        <w:rPr>
          <w:rFonts w:ascii="Gill Sans MT" w:hAnsi="Gill Sans MT"/>
          <w:b/>
          <w:bCs/>
          <w:lang w:val="es-ES"/>
        </w:rPr>
        <w:t>CHILE CHICO -</w:t>
      </w:r>
      <w:r w:rsidR="007B33F1" w:rsidRPr="00675CD6">
        <w:rPr>
          <w:rFonts w:ascii="Gill Sans MT" w:hAnsi="Gill Sans MT"/>
          <w:b/>
          <w:bCs/>
          <w:lang w:val="es-ES"/>
        </w:rPr>
        <w:t xml:space="preserve"> PERITO MORENO (ARGENTINE)</w:t>
      </w:r>
    </w:p>
    <w:p w14:paraId="7BEB0F03" w14:textId="77777777" w:rsidR="00BD6AD4" w:rsidRDefault="00675CD6" w:rsidP="00BD6AD4">
      <w:pPr>
        <w:spacing w:after="0"/>
        <w:ind w:firstLine="708"/>
        <w:jc w:val="both"/>
        <w:rPr>
          <w:rFonts w:ascii="Gill Sans MT" w:hAnsi="Gill Sans MT"/>
        </w:rPr>
      </w:pPr>
      <w:r>
        <w:rPr>
          <w:rFonts w:ascii="Gill Sans MT" w:hAnsi="Gill Sans MT"/>
        </w:rPr>
        <w:t>N</w:t>
      </w:r>
      <w:r w:rsidR="007B33F1" w:rsidRPr="007B33F1">
        <w:rPr>
          <w:rFonts w:ascii="Gill Sans MT" w:hAnsi="Gill Sans MT"/>
        </w:rPr>
        <w:t xml:space="preserve">ous quittons </w:t>
      </w:r>
      <w:r>
        <w:rPr>
          <w:rFonts w:ascii="Gill Sans MT" w:hAnsi="Gill Sans MT"/>
        </w:rPr>
        <w:t>notre havre de paix</w:t>
      </w:r>
      <w:r w:rsidR="007B33F1" w:rsidRPr="007B33F1">
        <w:rPr>
          <w:rFonts w:ascii="Gill Sans MT" w:hAnsi="Gill Sans MT"/>
        </w:rPr>
        <w:t xml:space="preserve"> pour poursuivre notre route et atteindre Ch</w:t>
      </w:r>
      <w:r w:rsidR="00065FA9">
        <w:rPr>
          <w:rFonts w:ascii="Gill Sans MT" w:hAnsi="Gill Sans MT"/>
        </w:rPr>
        <w:t>ile Chico. D</w:t>
      </w:r>
      <w:r w:rsidR="007B33F1" w:rsidRPr="007B33F1">
        <w:rPr>
          <w:rFonts w:ascii="Gill Sans MT" w:hAnsi="Gill Sans MT"/>
        </w:rPr>
        <w:t xml:space="preserve">éjeuner en ville avant de poursuivre notre route jusqu’au au poste de frontière argentin (Los </w:t>
      </w:r>
      <w:proofErr w:type="spellStart"/>
      <w:r w:rsidR="007B33F1" w:rsidRPr="007B33F1">
        <w:rPr>
          <w:rFonts w:ascii="Gill Sans MT" w:hAnsi="Gill Sans MT"/>
        </w:rPr>
        <w:t>Antigos</w:t>
      </w:r>
      <w:proofErr w:type="spellEnd"/>
      <w:r w:rsidR="007B33F1" w:rsidRPr="007B33F1">
        <w:rPr>
          <w:rFonts w:ascii="Gill Sans MT" w:hAnsi="Gill Sans MT"/>
        </w:rPr>
        <w:t xml:space="preserve">) puis à </w:t>
      </w:r>
      <w:proofErr w:type="spellStart"/>
      <w:r w:rsidR="007B33F1" w:rsidRPr="007B33F1">
        <w:rPr>
          <w:rFonts w:ascii="Gill Sans MT" w:hAnsi="Gill Sans MT"/>
        </w:rPr>
        <w:t>Perito</w:t>
      </w:r>
      <w:proofErr w:type="spellEnd"/>
      <w:r w:rsidR="007B33F1" w:rsidRPr="007B33F1">
        <w:rPr>
          <w:rFonts w:ascii="Gill Sans MT" w:hAnsi="Gill Sans MT"/>
        </w:rPr>
        <w:t xml:space="preserve"> Moreno. Dans l’après-midi nous rejoignons une estancia perdue dans les pampas argentines. Après-midi libre dans l’estancia. Le soir nous préparerons avec nos hôtes le plat national, l’</w:t>
      </w:r>
      <w:proofErr w:type="spellStart"/>
      <w:r w:rsidR="007B33F1" w:rsidRPr="007B33F1">
        <w:rPr>
          <w:rFonts w:ascii="Gill Sans MT" w:hAnsi="Gill Sans MT"/>
          <w:i/>
        </w:rPr>
        <w:t>asado</w:t>
      </w:r>
      <w:proofErr w:type="spellEnd"/>
      <w:r w:rsidR="007B33F1" w:rsidRPr="007B33F1">
        <w:rPr>
          <w:rFonts w:ascii="Gill Sans MT" w:hAnsi="Gill Sans MT"/>
          <w:i/>
        </w:rPr>
        <w:t xml:space="preserve"> </w:t>
      </w:r>
      <w:r w:rsidR="007B33F1" w:rsidRPr="007B33F1">
        <w:rPr>
          <w:rFonts w:ascii="Gill Sans MT" w:hAnsi="Gill Sans MT"/>
        </w:rPr>
        <w:t>(viande de mouton grillée).</w:t>
      </w:r>
      <w:r w:rsidR="00BD6AD4">
        <w:rPr>
          <w:rFonts w:ascii="Gill Sans MT" w:hAnsi="Gill Sans MT"/>
        </w:rPr>
        <w:t xml:space="preserve"> </w:t>
      </w:r>
      <w:r w:rsidR="007B33F1" w:rsidRPr="007B33F1">
        <w:rPr>
          <w:rFonts w:ascii="Gill Sans MT" w:hAnsi="Gill Sans MT"/>
        </w:rPr>
        <w:t>S’il y a des végétariens parmi</w:t>
      </w:r>
      <w:r w:rsidR="00BD6AD4">
        <w:rPr>
          <w:rFonts w:ascii="Gill Sans MT" w:hAnsi="Gill Sans MT"/>
        </w:rPr>
        <w:t xml:space="preserve"> </w:t>
      </w:r>
      <w:r w:rsidR="00F95FC1">
        <w:rPr>
          <w:rFonts w:ascii="Gill Sans MT" w:hAnsi="Gill Sans MT"/>
        </w:rPr>
        <w:t>vous avisez</w:t>
      </w:r>
      <w:r w:rsidR="001339AE">
        <w:rPr>
          <w:rFonts w:ascii="Gill Sans MT" w:hAnsi="Gill Sans MT"/>
        </w:rPr>
        <w:t>-nous</w:t>
      </w:r>
      <w:proofErr w:type="gramStart"/>
      <w:r w:rsidR="001339AE">
        <w:rPr>
          <w:rFonts w:ascii="Gill Sans MT" w:hAnsi="Gill Sans MT"/>
        </w:rPr>
        <w:t> !..</w:t>
      </w:r>
      <w:proofErr w:type="gramEnd"/>
    </w:p>
    <w:p w14:paraId="0D98C73A" w14:textId="2D8FACF5" w:rsidR="007B33F1" w:rsidRDefault="001339AE" w:rsidP="00BD6AD4">
      <w:pPr>
        <w:spacing w:after="0"/>
        <w:rPr>
          <w:rFonts w:ascii="Gill Sans MT" w:hAnsi="Gill Sans MT"/>
        </w:rPr>
      </w:pPr>
      <w:r>
        <w:rPr>
          <w:rFonts w:ascii="Gill Sans MT" w:hAnsi="Gill Sans MT"/>
        </w:rPr>
        <w:t>Nuit à l’estancia (</w:t>
      </w:r>
      <w:r w:rsidR="008065E0">
        <w:rPr>
          <w:rFonts w:ascii="Gill Sans MT" w:hAnsi="Gill Sans MT"/>
        </w:rPr>
        <w:t>dortoirs</w:t>
      </w:r>
      <w:r>
        <w:rPr>
          <w:rFonts w:ascii="Gill Sans MT" w:hAnsi="Gill Sans MT"/>
        </w:rPr>
        <w:t>).</w:t>
      </w:r>
      <w:r w:rsidR="007B33F1" w:rsidRPr="007B33F1">
        <w:rPr>
          <w:rFonts w:ascii="Gill Sans MT" w:hAnsi="Gill Sans MT"/>
        </w:rPr>
        <w:br/>
      </w:r>
    </w:p>
    <w:p w14:paraId="7D1D1D47" w14:textId="77777777" w:rsidR="00BD6AD4" w:rsidRDefault="009D107E" w:rsidP="00740712">
      <w:pPr>
        <w:spacing w:after="0"/>
        <w:rPr>
          <w:rFonts w:ascii="Gill Sans MT" w:hAnsi="Gill Sans MT"/>
          <w:bCs/>
          <w:i/>
        </w:rPr>
      </w:pPr>
      <w:r>
        <w:rPr>
          <w:rFonts w:ascii="Gill Sans MT" w:hAnsi="Gill Sans MT"/>
          <w:bCs/>
          <w:i/>
        </w:rPr>
        <w:tab/>
      </w:r>
      <w:r w:rsidRPr="009D107E">
        <w:rPr>
          <w:rFonts w:ascii="Gill Sans MT" w:hAnsi="Gill Sans MT"/>
          <w:bCs/>
          <w:i/>
        </w:rPr>
        <w:t xml:space="preserve">Temps de route : </w:t>
      </w:r>
      <w:r w:rsidR="006F0DB3">
        <w:rPr>
          <w:rFonts w:ascii="Gill Sans MT" w:hAnsi="Gill Sans MT"/>
          <w:bCs/>
          <w:i/>
        </w:rPr>
        <w:t>4</w:t>
      </w:r>
      <w:r w:rsidRPr="009D107E">
        <w:rPr>
          <w:rFonts w:ascii="Gill Sans MT" w:hAnsi="Gill Sans MT"/>
          <w:bCs/>
          <w:i/>
        </w:rPr>
        <w:t xml:space="preserve"> h environ</w:t>
      </w:r>
    </w:p>
    <w:p w14:paraId="2B0604C1" w14:textId="52E382C8" w:rsidR="00FC37E9" w:rsidRPr="00FC37E9" w:rsidRDefault="00FC37E9" w:rsidP="00BD6AD4">
      <w:pPr>
        <w:spacing w:after="0"/>
        <w:ind w:firstLine="708"/>
        <w:rPr>
          <w:rFonts w:ascii="Gill Sans MT" w:hAnsi="Gill Sans MT"/>
          <w:i/>
          <w:iCs/>
        </w:rPr>
      </w:pPr>
      <w:r w:rsidRPr="00FC37E9">
        <w:rPr>
          <w:rFonts w:ascii="Gill Sans MT" w:hAnsi="Gill Sans MT"/>
          <w:i/>
          <w:iCs/>
        </w:rPr>
        <w:t>Repas libres</w:t>
      </w:r>
    </w:p>
    <w:p w14:paraId="03C6B9F7" w14:textId="77777777" w:rsidR="009D107E" w:rsidRDefault="009D107E">
      <w:pPr>
        <w:spacing w:after="0"/>
        <w:rPr>
          <w:rFonts w:ascii="Gill Sans MT" w:hAnsi="Gill Sans MT"/>
          <w:b/>
          <w:bCs/>
        </w:rPr>
      </w:pPr>
    </w:p>
    <w:p w14:paraId="05520C86" w14:textId="0EAE5DCE" w:rsidR="00F16555" w:rsidRPr="007B33F1" w:rsidRDefault="007B33F1" w:rsidP="007B33F1">
      <w:pPr>
        <w:spacing w:after="0"/>
        <w:jc w:val="both"/>
        <w:rPr>
          <w:rFonts w:ascii="Gill Sans MT" w:hAnsi="Gill Sans MT"/>
          <w:b/>
          <w:bCs/>
        </w:rPr>
      </w:pPr>
      <w:r w:rsidRPr="007B33F1">
        <w:rPr>
          <w:rFonts w:ascii="Gill Sans MT" w:hAnsi="Gill Sans MT"/>
          <w:b/>
          <w:bCs/>
        </w:rPr>
        <w:t xml:space="preserve">JOUR </w:t>
      </w:r>
      <w:r w:rsidR="006F0DB3">
        <w:rPr>
          <w:rFonts w:ascii="Gill Sans MT" w:hAnsi="Gill Sans MT"/>
          <w:b/>
          <w:bCs/>
        </w:rPr>
        <w:t>07</w:t>
      </w:r>
    </w:p>
    <w:p w14:paraId="1285B7F2" w14:textId="77777777" w:rsidR="007B33F1" w:rsidRPr="007B33F1" w:rsidRDefault="007B33F1" w:rsidP="007B33F1">
      <w:pPr>
        <w:spacing w:after="0"/>
        <w:jc w:val="both"/>
        <w:rPr>
          <w:rFonts w:ascii="Gill Sans MT" w:hAnsi="Gill Sans MT"/>
          <w:b/>
          <w:bCs/>
        </w:rPr>
      </w:pPr>
      <w:r w:rsidRPr="007B33F1">
        <w:rPr>
          <w:rFonts w:ascii="Gill Sans MT" w:hAnsi="Gill Sans MT"/>
          <w:b/>
          <w:bCs/>
        </w:rPr>
        <w:t>PERITO MORENO</w:t>
      </w:r>
    </w:p>
    <w:p w14:paraId="2EEE7996" w14:textId="463619A9" w:rsidR="007B33F1" w:rsidRPr="007B33F1" w:rsidRDefault="007B33F1" w:rsidP="00E053D2">
      <w:pPr>
        <w:spacing w:after="0"/>
        <w:ind w:firstLine="708"/>
        <w:jc w:val="both"/>
        <w:rPr>
          <w:rFonts w:ascii="Gill Sans MT" w:hAnsi="Gill Sans MT"/>
        </w:rPr>
      </w:pPr>
      <w:r w:rsidRPr="007B33F1">
        <w:rPr>
          <w:rFonts w:ascii="Gill Sans MT" w:hAnsi="Gill Sans MT"/>
        </w:rPr>
        <w:t xml:space="preserve">La matinée sera consacrée à la découverte de ces immenses pampas argentines, battues par les vents et parfois cisaillées par de profonds canyons. Nous partirons marcher dans l’un d’eux en remontant le rio Colorado qui nait des cordillères argentines et serpente dans la steppe pour rejoindre l’océan </w:t>
      </w:r>
      <w:r w:rsidR="00E053D2">
        <w:rPr>
          <w:rFonts w:ascii="Gill Sans MT" w:hAnsi="Gill Sans MT"/>
        </w:rPr>
        <w:t>Atlantique</w:t>
      </w:r>
      <w:r w:rsidRPr="007B33F1">
        <w:rPr>
          <w:rFonts w:ascii="Gill Sans MT" w:hAnsi="Gill Sans MT"/>
        </w:rPr>
        <w:t>.</w:t>
      </w:r>
      <w:r w:rsidR="00EE1B48">
        <w:rPr>
          <w:rFonts w:ascii="Gill Sans MT" w:hAnsi="Gill Sans MT"/>
        </w:rPr>
        <w:t xml:space="preserve"> Le fond de cette vallée</w:t>
      </w:r>
      <w:r w:rsidRPr="007B33F1">
        <w:rPr>
          <w:rFonts w:ascii="Gill Sans MT" w:hAnsi="Gill Sans MT"/>
        </w:rPr>
        <w:t xml:space="preserve"> nous mènera au pied du site exceptionnel de </w:t>
      </w:r>
      <w:r w:rsidRPr="007B33F1">
        <w:rPr>
          <w:rFonts w:ascii="Gill Sans MT" w:hAnsi="Gill Sans MT"/>
          <w:i/>
        </w:rPr>
        <w:t xml:space="preserve">las cuevas de los </w:t>
      </w:r>
      <w:proofErr w:type="spellStart"/>
      <w:r w:rsidRPr="007B33F1">
        <w:rPr>
          <w:rFonts w:ascii="Gill Sans MT" w:hAnsi="Gill Sans MT"/>
          <w:i/>
        </w:rPr>
        <w:t>manos</w:t>
      </w:r>
      <w:proofErr w:type="spellEnd"/>
      <w:r w:rsidRPr="007B33F1">
        <w:rPr>
          <w:rFonts w:ascii="Gill Sans MT" w:hAnsi="Gill Sans MT"/>
        </w:rPr>
        <w:t xml:space="preserve"> (peintures rupestres datant de 9000 ans). Déjeuner près du site et retour dans notre estancia. Fin de journée libre</w:t>
      </w:r>
      <w:r w:rsidR="00D907EF">
        <w:rPr>
          <w:rFonts w:ascii="Gill Sans MT" w:hAnsi="Gill Sans MT"/>
        </w:rPr>
        <w:t xml:space="preserve"> à l’estancia</w:t>
      </w:r>
      <w:r w:rsidRPr="007B33F1">
        <w:rPr>
          <w:rFonts w:ascii="Gill Sans MT" w:hAnsi="Gill Sans MT"/>
        </w:rPr>
        <w:t>. Nuit à l’estancia.</w:t>
      </w:r>
    </w:p>
    <w:p w14:paraId="0DBB2B97" w14:textId="77777777" w:rsidR="007B33F1" w:rsidRDefault="007B33F1" w:rsidP="007B33F1">
      <w:pPr>
        <w:spacing w:after="0"/>
        <w:rPr>
          <w:rFonts w:ascii="Gill Sans MT" w:hAnsi="Gill Sans MT"/>
        </w:rPr>
      </w:pPr>
      <w:r w:rsidRPr="007B33F1">
        <w:rPr>
          <w:rFonts w:ascii="Gill Sans MT" w:hAnsi="Gill Sans MT"/>
        </w:rPr>
        <w:t xml:space="preserve"> </w:t>
      </w:r>
    </w:p>
    <w:p w14:paraId="6083E6E4" w14:textId="6E9D2B0C" w:rsidR="009D107E" w:rsidRDefault="009D107E" w:rsidP="007B33F1">
      <w:pPr>
        <w:spacing w:after="0"/>
        <w:rPr>
          <w:rFonts w:ascii="Gill Sans MT" w:hAnsi="Gill Sans MT"/>
          <w:i/>
        </w:rPr>
      </w:pPr>
      <w:r>
        <w:rPr>
          <w:rFonts w:ascii="Gill Sans MT" w:hAnsi="Gill Sans MT"/>
          <w:i/>
        </w:rPr>
        <w:tab/>
      </w:r>
      <w:r w:rsidRPr="009D107E">
        <w:rPr>
          <w:rFonts w:ascii="Gill Sans MT" w:hAnsi="Gill Sans MT"/>
          <w:i/>
        </w:rPr>
        <w:t xml:space="preserve">Temps de transport : 2 h </w:t>
      </w:r>
      <w:r w:rsidR="00557E1A">
        <w:rPr>
          <w:rFonts w:ascii="Gill Sans MT" w:hAnsi="Gill Sans MT"/>
          <w:i/>
        </w:rPr>
        <w:t>30</w:t>
      </w:r>
      <w:r w:rsidRPr="009D107E">
        <w:rPr>
          <w:rFonts w:ascii="Gill Sans MT" w:hAnsi="Gill Sans MT"/>
          <w:i/>
        </w:rPr>
        <w:t xml:space="preserve"> environ</w:t>
      </w:r>
      <w:r>
        <w:rPr>
          <w:rFonts w:ascii="Gill Sans MT" w:hAnsi="Gill Sans MT"/>
          <w:i/>
        </w:rPr>
        <w:t xml:space="preserve"> ; </w:t>
      </w:r>
      <w:r>
        <w:rPr>
          <w:rFonts w:ascii="Gill Sans MT" w:hAnsi="Gill Sans MT"/>
          <w:i/>
        </w:rPr>
        <w:tab/>
      </w:r>
      <w:r w:rsidRPr="009D107E">
        <w:rPr>
          <w:rFonts w:ascii="Gill Sans MT" w:hAnsi="Gill Sans MT"/>
          <w:i/>
        </w:rPr>
        <w:t xml:space="preserve">Temps de marche : </w:t>
      </w:r>
      <w:r w:rsidR="00D907EF">
        <w:rPr>
          <w:rFonts w:ascii="Gill Sans MT" w:hAnsi="Gill Sans MT"/>
          <w:i/>
        </w:rPr>
        <w:t>3</w:t>
      </w:r>
      <w:r w:rsidRPr="009D107E">
        <w:rPr>
          <w:rFonts w:ascii="Gill Sans MT" w:hAnsi="Gill Sans MT"/>
          <w:i/>
        </w:rPr>
        <w:t xml:space="preserve"> h </w:t>
      </w:r>
      <w:r w:rsidR="00D907EF">
        <w:rPr>
          <w:rFonts w:ascii="Gill Sans MT" w:hAnsi="Gill Sans MT"/>
          <w:i/>
        </w:rPr>
        <w:t>00</w:t>
      </w:r>
      <w:r w:rsidRPr="009D107E">
        <w:rPr>
          <w:rFonts w:ascii="Gill Sans MT" w:hAnsi="Gill Sans MT"/>
          <w:i/>
        </w:rPr>
        <w:t xml:space="preserve"> environ</w:t>
      </w:r>
    </w:p>
    <w:p w14:paraId="0B35DC12" w14:textId="2BA36191" w:rsidR="00FC37E9" w:rsidRPr="00557E1A" w:rsidRDefault="00023223" w:rsidP="00FC37E9">
      <w:pPr>
        <w:spacing w:after="0"/>
        <w:ind w:firstLine="708"/>
        <w:jc w:val="both"/>
        <w:rPr>
          <w:rFonts w:ascii="Gill Sans MT" w:hAnsi="Gill Sans MT"/>
          <w:i/>
          <w:iCs/>
        </w:rPr>
      </w:pPr>
      <w:r w:rsidRPr="00557E1A">
        <w:rPr>
          <w:rFonts w:ascii="Gill Sans MT" w:hAnsi="Gill Sans MT"/>
          <w:i/>
          <w:iCs/>
        </w:rPr>
        <w:t>Déjeuner compris, sn</w:t>
      </w:r>
      <w:r w:rsidR="00557E1A" w:rsidRPr="00557E1A">
        <w:rPr>
          <w:rFonts w:ascii="Gill Sans MT" w:hAnsi="Gill Sans MT"/>
          <w:i/>
          <w:iCs/>
        </w:rPr>
        <w:t>ack. Dîner l</w:t>
      </w:r>
      <w:r w:rsidR="00557E1A">
        <w:rPr>
          <w:rFonts w:ascii="Gill Sans MT" w:hAnsi="Gill Sans MT"/>
          <w:i/>
          <w:iCs/>
        </w:rPr>
        <w:t xml:space="preserve">ibre à </w:t>
      </w:r>
      <w:proofErr w:type="spellStart"/>
      <w:r w:rsidR="00557E1A">
        <w:rPr>
          <w:rFonts w:ascii="Gill Sans MT" w:hAnsi="Gill Sans MT"/>
          <w:i/>
          <w:iCs/>
        </w:rPr>
        <w:t>Perito</w:t>
      </w:r>
      <w:proofErr w:type="spellEnd"/>
      <w:r w:rsidR="00557E1A">
        <w:rPr>
          <w:rFonts w:ascii="Gill Sans MT" w:hAnsi="Gill Sans MT"/>
          <w:i/>
          <w:iCs/>
        </w:rPr>
        <w:t xml:space="preserve"> Moreno</w:t>
      </w:r>
    </w:p>
    <w:p w14:paraId="7B928BA1" w14:textId="40039A72" w:rsidR="00BD6AD4" w:rsidRPr="00557E1A" w:rsidRDefault="00BD6AD4" w:rsidP="00FC37E9">
      <w:pPr>
        <w:spacing w:after="0"/>
        <w:ind w:firstLine="708"/>
        <w:jc w:val="both"/>
        <w:rPr>
          <w:rFonts w:ascii="Gill Sans MT" w:hAnsi="Gill Sans MT"/>
          <w:i/>
          <w:iCs/>
        </w:rPr>
      </w:pPr>
    </w:p>
    <w:p w14:paraId="7E4A2AB0" w14:textId="77777777" w:rsidR="00F16555" w:rsidRPr="00557E1A" w:rsidRDefault="00F16555" w:rsidP="00FC37E9">
      <w:pPr>
        <w:spacing w:after="0"/>
        <w:ind w:firstLine="708"/>
        <w:jc w:val="both"/>
        <w:rPr>
          <w:rFonts w:ascii="Gill Sans MT" w:hAnsi="Gill Sans MT"/>
          <w:i/>
          <w:iCs/>
        </w:rPr>
      </w:pPr>
    </w:p>
    <w:p w14:paraId="63230DE4" w14:textId="72957A1B" w:rsidR="00BD6AD4" w:rsidRDefault="00BD6AD4" w:rsidP="007B33F1">
      <w:pPr>
        <w:spacing w:after="0"/>
        <w:jc w:val="both"/>
        <w:rPr>
          <w:rFonts w:ascii="Gill Sans MT" w:hAnsi="Gill Sans MT"/>
          <w:b/>
          <w:bCs/>
          <w:lang w:val="es-ES"/>
        </w:rPr>
      </w:pPr>
      <w:r>
        <w:rPr>
          <w:rFonts w:ascii="Gill Sans MT" w:hAnsi="Gill Sans MT"/>
          <w:b/>
          <w:bCs/>
          <w:noProof/>
          <w:lang w:val="es-ES"/>
        </w:rPr>
        <w:drawing>
          <wp:inline distT="0" distB="0" distL="0" distR="0" wp14:anchorId="4E58AE1F" wp14:editId="020AC789">
            <wp:extent cx="5838825" cy="26289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2628900"/>
                    </a:xfrm>
                    <a:prstGeom prst="rect">
                      <a:avLst/>
                    </a:prstGeom>
                    <a:noFill/>
                    <a:ln>
                      <a:noFill/>
                    </a:ln>
                  </pic:spPr>
                </pic:pic>
              </a:graphicData>
            </a:graphic>
          </wp:inline>
        </w:drawing>
      </w:r>
    </w:p>
    <w:p w14:paraId="63B40F78" w14:textId="2A0C17F1" w:rsidR="00BD6AD4" w:rsidRPr="00BD6AD4" w:rsidRDefault="00BD6AD4" w:rsidP="007B33F1">
      <w:pPr>
        <w:spacing w:after="0"/>
        <w:jc w:val="both"/>
        <w:rPr>
          <w:rFonts w:ascii="Gill Sans MT" w:hAnsi="Gill Sans MT"/>
          <w:b/>
          <w:bCs/>
          <w:i/>
          <w:iCs/>
        </w:rPr>
      </w:pPr>
      <w:r>
        <w:rPr>
          <w:rFonts w:ascii="Gill Sans MT" w:hAnsi="Gill Sans MT"/>
          <w:b/>
          <w:bCs/>
          <w:lang w:val="es-ES"/>
        </w:rPr>
        <w:tab/>
      </w:r>
      <w:r>
        <w:rPr>
          <w:rFonts w:ascii="Gill Sans MT" w:hAnsi="Gill Sans MT"/>
          <w:b/>
          <w:bCs/>
          <w:lang w:val="es-ES"/>
        </w:rPr>
        <w:tab/>
      </w:r>
      <w:r>
        <w:rPr>
          <w:rFonts w:ascii="Gill Sans MT" w:hAnsi="Gill Sans MT"/>
          <w:b/>
          <w:bCs/>
          <w:lang w:val="es-ES"/>
        </w:rPr>
        <w:tab/>
      </w:r>
      <w:r>
        <w:rPr>
          <w:rFonts w:ascii="Gill Sans MT" w:hAnsi="Gill Sans MT"/>
          <w:b/>
          <w:bCs/>
          <w:lang w:val="es-ES"/>
        </w:rPr>
        <w:tab/>
      </w:r>
      <w:r>
        <w:rPr>
          <w:rFonts w:ascii="Gill Sans MT" w:hAnsi="Gill Sans MT"/>
          <w:b/>
          <w:bCs/>
          <w:lang w:val="es-ES"/>
        </w:rPr>
        <w:tab/>
      </w:r>
      <w:r>
        <w:rPr>
          <w:rFonts w:ascii="Gill Sans MT" w:hAnsi="Gill Sans MT"/>
          <w:b/>
          <w:bCs/>
          <w:lang w:val="es-ES"/>
        </w:rPr>
        <w:tab/>
      </w:r>
      <w:r>
        <w:rPr>
          <w:rFonts w:ascii="Gill Sans MT" w:hAnsi="Gill Sans MT"/>
          <w:b/>
          <w:bCs/>
          <w:lang w:val="es-ES"/>
        </w:rPr>
        <w:tab/>
      </w:r>
      <w:r>
        <w:rPr>
          <w:rFonts w:ascii="Gill Sans MT" w:hAnsi="Gill Sans MT"/>
          <w:b/>
          <w:bCs/>
          <w:lang w:val="es-ES"/>
        </w:rPr>
        <w:tab/>
      </w:r>
      <w:r w:rsidRPr="00783B33">
        <w:rPr>
          <w:rFonts w:ascii="Gill Sans MT" w:hAnsi="Gill Sans MT"/>
          <w:b/>
          <w:bCs/>
        </w:rPr>
        <w:t xml:space="preserve">                 </w:t>
      </w:r>
      <w:r w:rsidRPr="00BD6AD4">
        <w:rPr>
          <w:rFonts w:ascii="Gill Sans MT" w:hAnsi="Gill Sans MT"/>
          <w:b/>
          <w:bCs/>
          <w:i/>
          <w:iCs/>
        </w:rPr>
        <w:t>Vallée du rio Colorado</w:t>
      </w:r>
    </w:p>
    <w:p w14:paraId="32B4642D" w14:textId="77777777" w:rsidR="00BD6AD4" w:rsidRDefault="00BD6AD4" w:rsidP="007B33F1">
      <w:pPr>
        <w:spacing w:after="0"/>
        <w:jc w:val="both"/>
        <w:rPr>
          <w:rFonts w:ascii="Gill Sans MT" w:hAnsi="Gill Sans MT"/>
          <w:b/>
          <w:bCs/>
        </w:rPr>
      </w:pPr>
    </w:p>
    <w:p w14:paraId="714A555A" w14:textId="77777777" w:rsidR="00BD6AD4" w:rsidRDefault="00BD6AD4" w:rsidP="007B33F1">
      <w:pPr>
        <w:spacing w:after="0"/>
        <w:jc w:val="both"/>
        <w:rPr>
          <w:rFonts w:ascii="Gill Sans MT" w:hAnsi="Gill Sans MT"/>
          <w:b/>
          <w:bCs/>
        </w:rPr>
      </w:pPr>
    </w:p>
    <w:p w14:paraId="1E4075BD" w14:textId="77777777" w:rsidR="00BD6AD4" w:rsidRDefault="00BD6AD4" w:rsidP="007B33F1">
      <w:pPr>
        <w:spacing w:after="0"/>
        <w:jc w:val="both"/>
        <w:rPr>
          <w:rFonts w:ascii="Gill Sans MT" w:hAnsi="Gill Sans MT"/>
          <w:b/>
          <w:bCs/>
        </w:rPr>
      </w:pPr>
    </w:p>
    <w:p w14:paraId="3552536D" w14:textId="77777777" w:rsidR="00BD6AD4" w:rsidRDefault="00BD6AD4" w:rsidP="007B33F1">
      <w:pPr>
        <w:spacing w:after="0"/>
        <w:jc w:val="both"/>
        <w:rPr>
          <w:rFonts w:ascii="Gill Sans MT" w:hAnsi="Gill Sans MT"/>
          <w:b/>
          <w:bCs/>
        </w:rPr>
      </w:pPr>
    </w:p>
    <w:p w14:paraId="5A6E05F0" w14:textId="77777777" w:rsidR="00BD6AD4" w:rsidRDefault="00BD6AD4" w:rsidP="007B33F1">
      <w:pPr>
        <w:spacing w:after="0"/>
        <w:jc w:val="both"/>
        <w:rPr>
          <w:rFonts w:ascii="Gill Sans MT" w:hAnsi="Gill Sans MT"/>
          <w:b/>
          <w:bCs/>
        </w:rPr>
      </w:pPr>
    </w:p>
    <w:p w14:paraId="316C8680" w14:textId="77777777" w:rsidR="00BD6AD4" w:rsidRDefault="00BD6AD4" w:rsidP="007B33F1">
      <w:pPr>
        <w:spacing w:after="0"/>
        <w:jc w:val="both"/>
        <w:rPr>
          <w:rFonts w:ascii="Gill Sans MT" w:hAnsi="Gill Sans MT"/>
          <w:b/>
          <w:bCs/>
        </w:rPr>
      </w:pPr>
    </w:p>
    <w:p w14:paraId="19DFC985" w14:textId="77777777" w:rsidR="00BD6AD4" w:rsidRDefault="00BD6AD4" w:rsidP="007B33F1">
      <w:pPr>
        <w:spacing w:after="0"/>
        <w:jc w:val="both"/>
        <w:rPr>
          <w:rFonts w:ascii="Gill Sans MT" w:hAnsi="Gill Sans MT"/>
          <w:b/>
          <w:bCs/>
        </w:rPr>
      </w:pPr>
    </w:p>
    <w:p w14:paraId="4D58E7AB" w14:textId="77777777" w:rsidR="00BD6AD4" w:rsidRDefault="00BD6AD4" w:rsidP="007B33F1">
      <w:pPr>
        <w:spacing w:after="0"/>
        <w:jc w:val="both"/>
        <w:rPr>
          <w:rFonts w:ascii="Gill Sans MT" w:hAnsi="Gill Sans MT"/>
          <w:b/>
          <w:bCs/>
        </w:rPr>
      </w:pPr>
    </w:p>
    <w:p w14:paraId="63BF2B71" w14:textId="77777777" w:rsidR="00BD6AD4" w:rsidRDefault="00BD6AD4" w:rsidP="007B33F1">
      <w:pPr>
        <w:spacing w:after="0"/>
        <w:jc w:val="both"/>
        <w:rPr>
          <w:rFonts w:ascii="Gill Sans MT" w:hAnsi="Gill Sans MT"/>
          <w:b/>
          <w:bCs/>
        </w:rPr>
      </w:pPr>
    </w:p>
    <w:p w14:paraId="0E6A4196" w14:textId="47AB068D" w:rsidR="00F16555" w:rsidRPr="00BD6AD4" w:rsidRDefault="007B33F1" w:rsidP="007B33F1">
      <w:pPr>
        <w:spacing w:after="0"/>
        <w:jc w:val="both"/>
        <w:rPr>
          <w:rFonts w:ascii="Gill Sans MT" w:hAnsi="Gill Sans MT"/>
          <w:b/>
          <w:bCs/>
        </w:rPr>
      </w:pPr>
      <w:r w:rsidRPr="00BD6AD4">
        <w:rPr>
          <w:rFonts w:ascii="Gill Sans MT" w:hAnsi="Gill Sans MT"/>
          <w:b/>
          <w:bCs/>
        </w:rPr>
        <w:t xml:space="preserve">JOUR </w:t>
      </w:r>
      <w:r w:rsidR="00D907EF" w:rsidRPr="00BD6AD4">
        <w:rPr>
          <w:rFonts w:ascii="Gill Sans MT" w:hAnsi="Gill Sans MT"/>
          <w:b/>
          <w:bCs/>
        </w:rPr>
        <w:t>08</w:t>
      </w:r>
    </w:p>
    <w:p w14:paraId="366E629A" w14:textId="30AFC15B" w:rsidR="007B33F1" w:rsidRPr="00DF1609" w:rsidRDefault="00532421" w:rsidP="007B33F1">
      <w:pPr>
        <w:spacing w:after="0"/>
        <w:jc w:val="both"/>
        <w:rPr>
          <w:rFonts w:ascii="Gill Sans MT" w:hAnsi="Gill Sans MT"/>
          <w:b/>
          <w:bCs/>
        </w:rPr>
      </w:pPr>
      <w:r w:rsidRPr="00DF1609">
        <w:rPr>
          <w:rFonts w:ascii="Gill Sans MT" w:hAnsi="Gill Sans MT"/>
          <w:b/>
          <w:bCs/>
        </w:rPr>
        <w:t>PERITO MORENO</w:t>
      </w:r>
      <w:r w:rsidR="00D536A1" w:rsidRPr="00DF1609">
        <w:rPr>
          <w:rFonts w:ascii="Gill Sans MT" w:hAnsi="Gill Sans MT"/>
          <w:b/>
          <w:bCs/>
        </w:rPr>
        <w:t xml:space="preserve"> -</w:t>
      </w:r>
      <w:r w:rsidR="007B33F1" w:rsidRPr="00DF1609">
        <w:rPr>
          <w:rFonts w:ascii="Gill Sans MT" w:hAnsi="Gill Sans MT"/>
          <w:b/>
          <w:bCs/>
        </w:rPr>
        <w:t xml:space="preserve"> EL C</w:t>
      </w:r>
      <w:r w:rsidR="00DF1609" w:rsidRPr="00DF1609">
        <w:rPr>
          <w:rFonts w:ascii="Gill Sans MT" w:hAnsi="Gill Sans MT"/>
          <w:b/>
          <w:bCs/>
        </w:rPr>
        <w:t>ALAFATE</w:t>
      </w:r>
    </w:p>
    <w:p w14:paraId="43C982D7" w14:textId="44B13462" w:rsidR="007B33F1" w:rsidRPr="007B33F1" w:rsidRDefault="007B33F1" w:rsidP="00BA6D66">
      <w:pPr>
        <w:spacing w:after="0"/>
        <w:ind w:firstLine="708"/>
        <w:jc w:val="both"/>
        <w:rPr>
          <w:rFonts w:ascii="Gill Sans MT" w:hAnsi="Gill Sans MT"/>
        </w:rPr>
      </w:pPr>
      <w:r w:rsidRPr="007B33F1">
        <w:rPr>
          <w:rFonts w:ascii="Gill Sans MT" w:hAnsi="Gill Sans MT"/>
        </w:rPr>
        <w:t xml:space="preserve">Longue journée de transfert sur la mythique route 40 pour rejoindre la ville de El </w:t>
      </w:r>
      <w:proofErr w:type="spellStart"/>
      <w:r w:rsidR="00DF1609">
        <w:rPr>
          <w:rFonts w:ascii="Gill Sans MT" w:hAnsi="Gill Sans MT"/>
        </w:rPr>
        <w:t>Calafate</w:t>
      </w:r>
      <w:proofErr w:type="spellEnd"/>
      <w:r w:rsidR="00DF1609">
        <w:rPr>
          <w:rFonts w:ascii="Gill Sans MT" w:hAnsi="Gill Sans MT"/>
        </w:rPr>
        <w:t xml:space="preserve"> installée sur la rive sud du lac </w:t>
      </w:r>
      <w:proofErr w:type="spellStart"/>
      <w:r w:rsidR="00DF1609">
        <w:rPr>
          <w:rFonts w:ascii="Gill Sans MT" w:hAnsi="Gill Sans MT"/>
        </w:rPr>
        <w:t>Argentino</w:t>
      </w:r>
      <w:proofErr w:type="spellEnd"/>
      <w:r w:rsidRPr="007B33F1">
        <w:rPr>
          <w:rFonts w:ascii="Gill Sans MT" w:hAnsi="Gill Sans MT"/>
        </w:rPr>
        <w:t xml:space="preserve">. Dans ces magnifiques paysages, on peut y apercevoir furtivement des nandous (famille d’autruches sud-américaine), tatous, renards, moufettes, guanacos, </w:t>
      </w:r>
      <w:proofErr w:type="gramStart"/>
      <w:r w:rsidRPr="007B33F1">
        <w:rPr>
          <w:rFonts w:ascii="Gill Sans MT" w:hAnsi="Gill Sans MT"/>
        </w:rPr>
        <w:t>aigles...</w:t>
      </w:r>
      <w:r w:rsidR="00DF1609">
        <w:rPr>
          <w:rFonts w:ascii="Gill Sans MT" w:hAnsi="Gill Sans MT"/>
        </w:rPr>
        <w:t>.</w:t>
      </w:r>
      <w:proofErr w:type="gramEnd"/>
      <w:r w:rsidR="00DF1609">
        <w:rPr>
          <w:rFonts w:ascii="Gill Sans MT" w:hAnsi="Gill Sans MT"/>
        </w:rPr>
        <w:t xml:space="preserve">Transfert dans le centre de El </w:t>
      </w:r>
      <w:proofErr w:type="spellStart"/>
      <w:r w:rsidR="00DF1609">
        <w:rPr>
          <w:rFonts w:ascii="Gill Sans MT" w:hAnsi="Gill Sans MT"/>
        </w:rPr>
        <w:t>Calafate</w:t>
      </w:r>
      <w:proofErr w:type="spellEnd"/>
      <w:r w:rsidR="00DF1609">
        <w:rPr>
          <w:rFonts w:ascii="Gill Sans MT" w:hAnsi="Gill Sans MT"/>
        </w:rPr>
        <w:t>.</w:t>
      </w:r>
    </w:p>
    <w:p w14:paraId="24AD443B" w14:textId="77777777" w:rsidR="007B33F1" w:rsidRPr="007B33F1" w:rsidRDefault="007B33F1" w:rsidP="007B33F1">
      <w:pPr>
        <w:spacing w:after="0"/>
        <w:rPr>
          <w:rFonts w:ascii="Gill Sans MT" w:hAnsi="Gill Sans MT"/>
        </w:rPr>
      </w:pPr>
    </w:p>
    <w:p w14:paraId="261F41E9" w14:textId="77777777" w:rsidR="003D04B7" w:rsidRPr="00BA6D66" w:rsidRDefault="007B33F1" w:rsidP="00FD2D7C">
      <w:pPr>
        <w:spacing w:after="0"/>
        <w:ind w:firstLine="708"/>
        <w:rPr>
          <w:rFonts w:ascii="Gill Sans MT" w:hAnsi="Gill Sans MT"/>
          <w:i/>
        </w:rPr>
      </w:pPr>
      <w:r w:rsidRPr="00BA6D66">
        <w:rPr>
          <w:rFonts w:ascii="Gill Sans MT" w:hAnsi="Gill Sans MT"/>
          <w:i/>
        </w:rPr>
        <w:t>Temps de transport : 10 heures, notre longue étape de route du voyage</w:t>
      </w:r>
    </w:p>
    <w:p w14:paraId="18303D25" w14:textId="07A7F934" w:rsidR="003D04B7" w:rsidRPr="0055500A" w:rsidRDefault="004535A6" w:rsidP="0055500A">
      <w:pPr>
        <w:spacing w:after="0"/>
        <w:ind w:left="705"/>
        <w:rPr>
          <w:rFonts w:ascii="Gill Sans MT" w:hAnsi="Gill Sans MT"/>
          <w:i/>
          <w:iCs/>
        </w:rPr>
      </w:pPr>
      <w:r w:rsidRPr="0055500A">
        <w:rPr>
          <w:rFonts w:ascii="Gill Sans MT" w:hAnsi="Gill Sans MT"/>
          <w:i/>
          <w:iCs/>
        </w:rPr>
        <w:t xml:space="preserve">Bus de ligne de jour ou de nuit pour arriver le matin du jour </w:t>
      </w:r>
      <w:r w:rsidR="0055500A" w:rsidRPr="0055500A">
        <w:rPr>
          <w:rFonts w:ascii="Gill Sans MT" w:hAnsi="Gill Sans MT"/>
          <w:i/>
          <w:iCs/>
        </w:rPr>
        <w:t>0</w:t>
      </w:r>
      <w:r w:rsidR="001228AF">
        <w:rPr>
          <w:rFonts w:ascii="Gill Sans MT" w:hAnsi="Gill Sans MT"/>
          <w:i/>
          <w:iCs/>
        </w:rPr>
        <w:t>8</w:t>
      </w:r>
      <w:r w:rsidR="0055500A" w:rsidRPr="0055500A">
        <w:rPr>
          <w:rFonts w:ascii="Gill Sans MT" w:hAnsi="Gill Sans MT"/>
          <w:i/>
          <w:iCs/>
        </w:rPr>
        <w:t xml:space="preserve">. Dans ce cas matinée libre et randonnée dans l’après-midi (mirador de los </w:t>
      </w:r>
      <w:proofErr w:type="spellStart"/>
      <w:r w:rsidR="0055500A" w:rsidRPr="0055500A">
        <w:rPr>
          <w:rFonts w:ascii="Gill Sans MT" w:hAnsi="Gill Sans MT"/>
          <w:i/>
          <w:iCs/>
        </w:rPr>
        <w:t>Condores</w:t>
      </w:r>
      <w:proofErr w:type="spellEnd"/>
      <w:r w:rsidR="0055500A" w:rsidRPr="0055500A">
        <w:rPr>
          <w:rFonts w:ascii="Gill Sans MT" w:hAnsi="Gill Sans MT"/>
          <w:i/>
          <w:iCs/>
        </w:rPr>
        <w:t>)</w:t>
      </w:r>
    </w:p>
    <w:p w14:paraId="17C8C104" w14:textId="5A7D5A8A" w:rsidR="00FC37E9" w:rsidRDefault="00FC37E9" w:rsidP="00FC37E9">
      <w:pPr>
        <w:spacing w:after="0"/>
        <w:ind w:firstLine="708"/>
        <w:jc w:val="both"/>
        <w:rPr>
          <w:rFonts w:ascii="Gill Sans MT" w:hAnsi="Gill Sans MT"/>
          <w:i/>
          <w:iCs/>
        </w:rPr>
      </w:pPr>
      <w:r w:rsidRPr="00FC37E9">
        <w:rPr>
          <w:rFonts w:ascii="Gill Sans MT" w:hAnsi="Gill Sans MT"/>
          <w:i/>
          <w:iCs/>
        </w:rPr>
        <w:t>Repas libres</w:t>
      </w:r>
    </w:p>
    <w:p w14:paraId="12027B89" w14:textId="5273F3A1" w:rsidR="00DF1609" w:rsidRPr="00FC37E9" w:rsidRDefault="00DF1609" w:rsidP="00FC37E9">
      <w:pPr>
        <w:spacing w:after="0"/>
        <w:ind w:firstLine="708"/>
        <w:jc w:val="both"/>
        <w:rPr>
          <w:rFonts w:ascii="Gill Sans MT" w:hAnsi="Gill Sans MT"/>
          <w:i/>
          <w:iCs/>
        </w:rPr>
      </w:pPr>
      <w:r>
        <w:rPr>
          <w:rFonts w:ascii="Gill Sans MT" w:hAnsi="Gill Sans MT"/>
          <w:i/>
          <w:iCs/>
        </w:rPr>
        <w:t xml:space="preserve">Hôtel non inclus à El </w:t>
      </w:r>
      <w:proofErr w:type="spellStart"/>
      <w:r>
        <w:rPr>
          <w:rFonts w:ascii="Gill Sans MT" w:hAnsi="Gill Sans MT"/>
          <w:i/>
          <w:iCs/>
        </w:rPr>
        <w:t>Calafate</w:t>
      </w:r>
      <w:proofErr w:type="spellEnd"/>
      <w:r>
        <w:rPr>
          <w:rFonts w:ascii="Gill Sans MT" w:hAnsi="Gill Sans MT"/>
          <w:i/>
          <w:iCs/>
        </w:rPr>
        <w:t>. Nous consulter</w:t>
      </w:r>
    </w:p>
    <w:p w14:paraId="1B6486B2" w14:textId="77777777" w:rsidR="000D76C6" w:rsidRDefault="000D76C6" w:rsidP="003D04B7">
      <w:pPr>
        <w:spacing w:after="0"/>
        <w:rPr>
          <w:rFonts w:ascii="Gill Sans MT" w:hAnsi="Gill Sans MT"/>
          <w:b/>
          <w:bCs/>
        </w:rPr>
      </w:pPr>
    </w:p>
    <w:p w14:paraId="144CF3A4" w14:textId="77777777" w:rsidR="00DD3F75" w:rsidRPr="00FF4179" w:rsidRDefault="00DD3F75" w:rsidP="007B33F1">
      <w:pPr>
        <w:spacing w:after="0"/>
        <w:rPr>
          <w:rFonts w:ascii="Gill Sans Light" w:hAnsi="Gill Sans Light" w:cstheme="minorHAnsi"/>
        </w:rPr>
      </w:pPr>
    </w:p>
    <w:p w14:paraId="4D506FB0" w14:textId="79155582" w:rsidR="00E47645" w:rsidRPr="009E331F" w:rsidRDefault="00D536A1" w:rsidP="00E47645">
      <w:pPr>
        <w:pBdr>
          <w:top w:val="single" w:sz="8" w:space="1" w:color="000000"/>
        </w:pBdr>
        <w:spacing w:after="0"/>
        <w:rPr>
          <w:rFonts w:ascii="Gill Sans Light" w:hAnsi="Gill Sans Light" w:cstheme="minorHAnsi"/>
          <w:b/>
          <w:bCs/>
          <w:i/>
          <w:iCs/>
          <w:color w:val="F79646"/>
        </w:rPr>
      </w:pPr>
      <w:r w:rsidRPr="00DD3F75">
        <w:rPr>
          <w:rFonts w:ascii="Gill Sans Light" w:hAnsi="Gill Sans Light" w:cstheme="minorHAnsi"/>
          <w:b/>
          <w:bCs/>
        </w:rPr>
        <w:t xml:space="preserve">                      </w:t>
      </w:r>
      <w:r w:rsidR="00BA6D66" w:rsidRPr="00DD3F75">
        <w:rPr>
          <w:rFonts w:ascii="Gill Sans Light" w:hAnsi="Gill Sans Light" w:cstheme="minorHAnsi"/>
          <w:b/>
          <w:bCs/>
        </w:rPr>
        <w:t xml:space="preserve">   </w:t>
      </w:r>
      <w:r w:rsidRPr="00DD3F75">
        <w:rPr>
          <w:rFonts w:ascii="Gill Sans Light" w:hAnsi="Gill Sans Light" w:cstheme="minorHAnsi"/>
          <w:b/>
          <w:bCs/>
        </w:rPr>
        <w:t xml:space="preserve">                </w:t>
      </w:r>
      <w:r w:rsidR="00B8567D" w:rsidRPr="00DD3F75">
        <w:rPr>
          <w:rFonts w:ascii="Gill Sans Light" w:hAnsi="Gill Sans Light" w:cstheme="minorHAnsi"/>
          <w:b/>
          <w:bCs/>
        </w:rPr>
        <w:t xml:space="preserve"> </w:t>
      </w:r>
      <w:r w:rsidRPr="00DD3F75">
        <w:rPr>
          <w:rFonts w:ascii="Gill Sans Light" w:hAnsi="Gill Sans Light" w:cstheme="minorHAnsi"/>
          <w:b/>
          <w:bCs/>
        </w:rPr>
        <w:t xml:space="preserve">  </w:t>
      </w:r>
      <w:r w:rsidR="009E331F">
        <w:rPr>
          <w:rFonts w:ascii="Gill Sans Light" w:hAnsi="Gill Sans Light" w:cstheme="minorHAnsi"/>
          <w:b/>
          <w:bCs/>
        </w:rPr>
        <w:t xml:space="preserve"> </w:t>
      </w:r>
      <w:r w:rsidRPr="00DD3F75">
        <w:rPr>
          <w:rFonts w:ascii="Gill Sans Light" w:hAnsi="Gill Sans Light" w:cstheme="minorHAnsi"/>
          <w:b/>
          <w:bCs/>
        </w:rPr>
        <w:t xml:space="preserve">   </w:t>
      </w:r>
      <w:r w:rsidR="00792A29" w:rsidRPr="009E331F">
        <w:rPr>
          <w:rFonts w:ascii="Gill Sans Light" w:hAnsi="Gill Sans Light" w:cstheme="minorHAnsi"/>
          <w:b/>
          <w:bCs/>
          <w:i/>
          <w:iCs/>
        </w:rPr>
        <w:t>-FIN DE NOS SERVICES-</w:t>
      </w:r>
      <w:r w:rsidR="008309C1" w:rsidRPr="009E331F">
        <w:rPr>
          <w:rFonts w:ascii="Gill Sans Light" w:hAnsi="Gill Sans Light" w:cstheme="minorHAnsi"/>
          <w:b/>
          <w:bCs/>
          <w:i/>
          <w:iCs/>
        </w:rPr>
        <w:br/>
      </w:r>
    </w:p>
    <w:p w14:paraId="3079514C" w14:textId="1F157A80" w:rsidR="000B7313" w:rsidRPr="008152B6" w:rsidRDefault="00E47645" w:rsidP="00E47645">
      <w:pPr>
        <w:pBdr>
          <w:top w:val="single" w:sz="8" w:space="1" w:color="000000"/>
        </w:pBdr>
        <w:spacing w:after="0"/>
        <w:rPr>
          <w:rFonts w:ascii="Gill Sans Light" w:hAnsi="Gill Sans Light" w:cstheme="minorHAnsi"/>
          <w:i/>
          <w:iCs/>
          <w:color w:val="F79646"/>
        </w:rPr>
      </w:pPr>
      <w:r w:rsidRPr="008152B6">
        <w:rPr>
          <w:rFonts w:ascii="Gill Sans Light" w:hAnsi="Gill Sans Light" w:cstheme="minorHAnsi"/>
          <w:b/>
          <w:i/>
          <w:iCs/>
          <w:color w:val="F79646"/>
        </w:rPr>
        <w:t>Programme soumis à modification</w:t>
      </w:r>
    </w:p>
    <w:p w14:paraId="76C392B7" w14:textId="1885327A" w:rsidR="00E47645" w:rsidRDefault="000B7313" w:rsidP="009E331F">
      <w:pPr>
        <w:pBdr>
          <w:top w:val="single" w:sz="8" w:space="1" w:color="000000"/>
        </w:pBdr>
        <w:spacing w:after="0"/>
        <w:ind w:firstLine="708"/>
        <w:jc w:val="both"/>
        <w:rPr>
          <w:rFonts w:ascii="Gill Sans Light" w:hAnsi="Gill Sans Light" w:cstheme="minorHAnsi"/>
        </w:rPr>
      </w:pPr>
      <w:r>
        <w:rPr>
          <w:rFonts w:ascii="Gill Sans Light" w:hAnsi="Gill Sans Light" w:cstheme="minorHAnsi"/>
        </w:rPr>
        <w:t xml:space="preserve">En Patagonie, plus qu’ailleurs sur ce continent, il faut parfois s’adapter aux conditions météorologiques. Aussi bien dans la partie Andine du voyage, que sur la côte Atlantique, le </w:t>
      </w:r>
      <w:r w:rsidR="00290C89">
        <w:rPr>
          <w:rFonts w:ascii="Gill Sans Light" w:hAnsi="Gill Sans Light" w:cstheme="minorHAnsi"/>
        </w:rPr>
        <w:t>chronogramme</w:t>
      </w:r>
      <w:r>
        <w:rPr>
          <w:rFonts w:ascii="Gill Sans Light" w:hAnsi="Gill Sans Light" w:cstheme="minorHAnsi"/>
        </w:rPr>
        <w:t xml:space="preserve"> pourra être soumis à des modifications afin de s’adapter aux éléments de dame nature.</w:t>
      </w:r>
      <w:r w:rsidR="00EC4EB4">
        <w:rPr>
          <w:rFonts w:ascii="Gill Sans Light" w:hAnsi="Gill Sans Light" w:cstheme="minorHAnsi"/>
        </w:rPr>
        <w:t xml:space="preserve"> </w:t>
      </w:r>
      <w:bookmarkEnd w:id="1"/>
    </w:p>
    <w:p w14:paraId="5E1DE45F" w14:textId="77777777" w:rsidR="002764C5" w:rsidRDefault="002764C5" w:rsidP="00EC4EB4">
      <w:pPr>
        <w:pBdr>
          <w:top w:val="single" w:sz="8" w:space="1" w:color="000000"/>
        </w:pBdr>
        <w:spacing w:after="0"/>
        <w:ind w:firstLine="142"/>
        <w:jc w:val="both"/>
        <w:rPr>
          <w:rFonts w:ascii="Gill Sans Light" w:hAnsi="Gill Sans Light" w:cstheme="minorHAnsi"/>
        </w:rPr>
      </w:pPr>
    </w:p>
    <w:p w14:paraId="04F61592" w14:textId="77777777" w:rsidR="002764C5" w:rsidRDefault="002764C5" w:rsidP="00EC4EB4">
      <w:pPr>
        <w:pBdr>
          <w:top w:val="single" w:sz="8" w:space="1" w:color="000000"/>
        </w:pBdr>
        <w:spacing w:after="0"/>
        <w:ind w:firstLine="142"/>
        <w:jc w:val="both"/>
        <w:rPr>
          <w:rFonts w:ascii="Gill Sans Light" w:hAnsi="Gill Sans Light" w:cstheme="minorHAnsi"/>
        </w:rPr>
      </w:pPr>
    </w:p>
    <w:p w14:paraId="53B3B967" w14:textId="77777777" w:rsidR="002764C5" w:rsidRDefault="002764C5" w:rsidP="00EC4EB4">
      <w:pPr>
        <w:pBdr>
          <w:top w:val="single" w:sz="8" w:space="1" w:color="000000"/>
        </w:pBdr>
        <w:spacing w:after="0"/>
        <w:ind w:firstLine="142"/>
        <w:jc w:val="both"/>
        <w:rPr>
          <w:rFonts w:ascii="Gill Sans Light" w:hAnsi="Gill Sans Light" w:cstheme="minorHAnsi"/>
        </w:rPr>
      </w:pPr>
    </w:p>
    <w:p w14:paraId="1914D6EC" w14:textId="77777777" w:rsidR="002764C5" w:rsidRDefault="002764C5" w:rsidP="00EC4EB4">
      <w:pPr>
        <w:pBdr>
          <w:top w:val="single" w:sz="8" w:space="1" w:color="000000"/>
        </w:pBdr>
        <w:spacing w:after="0"/>
        <w:ind w:firstLine="142"/>
        <w:jc w:val="both"/>
        <w:rPr>
          <w:rFonts w:ascii="Gill Sans Light" w:hAnsi="Gill Sans Light" w:cstheme="minorHAnsi"/>
        </w:rPr>
      </w:pPr>
    </w:p>
    <w:p w14:paraId="5E2E3C79" w14:textId="77777777" w:rsidR="002764C5" w:rsidRDefault="002764C5" w:rsidP="00EC4EB4">
      <w:pPr>
        <w:pBdr>
          <w:top w:val="single" w:sz="8" w:space="1" w:color="000000"/>
        </w:pBdr>
        <w:spacing w:after="0"/>
        <w:ind w:firstLine="142"/>
        <w:jc w:val="both"/>
        <w:rPr>
          <w:rFonts w:ascii="Gill Sans Light" w:hAnsi="Gill Sans Light" w:cstheme="minorHAnsi"/>
        </w:rPr>
      </w:pPr>
    </w:p>
    <w:p w14:paraId="6A838988" w14:textId="77777777" w:rsidR="002764C5" w:rsidRDefault="002764C5" w:rsidP="00EC4EB4">
      <w:pPr>
        <w:pBdr>
          <w:top w:val="single" w:sz="8" w:space="1" w:color="000000"/>
        </w:pBdr>
        <w:spacing w:after="0"/>
        <w:ind w:firstLine="142"/>
        <w:jc w:val="both"/>
        <w:rPr>
          <w:rFonts w:ascii="Gill Sans Light" w:hAnsi="Gill Sans Light" w:cstheme="minorHAnsi"/>
        </w:rPr>
      </w:pPr>
    </w:p>
    <w:p w14:paraId="5F60BCFB" w14:textId="77777777" w:rsidR="002764C5" w:rsidRDefault="002764C5" w:rsidP="00EC4EB4">
      <w:pPr>
        <w:pBdr>
          <w:top w:val="single" w:sz="8" w:space="1" w:color="000000"/>
        </w:pBdr>
        <w:spacing w:after="0"/>
        <w:ind w:firstLine="142"/>
        <w:jc w:val="both"/>
        <w:rPr>
          <w:rFonts w:ascii="Gill Sans Light" w:hAnsi="Gill Sans Light" w:cstheme="minorHAnsi"/>
        </w:rPr>
      </w:pPr>
    </w:p>
    <w:p w14:paraId="0CEC01EC" w14:textId="60F918D7" w:rsidR="00BD6AD4" w:rsidRDefault="00BD6AD4">
      <w:pPr>
        <w:spacing w:after="0"/>
        <w:rPr>
          <w:rFonts w:ascii="Gill Sans Light" w:hAnsi="Gill Sans Light" w:cstheme="minorHAnsi"/>
        </w:rPr>
      </w:pPr>
      <w:r>
        <w:rPr>
          <w:rFonts w:ascii="Gill Sans Light" w:hAnsi="Gill Sans Light" w:cstheme="minorHAnsi"/>
        </w:rPr>
        <w:br w:type="page"/>
      </w:r>
    </w:p>
    <w:p w14:paraId="47E067C6" w14:textId="21EB6308" w:rsidR="00792A29" w:rsidRPr="00FF4179" w:rsidRDefault="00792A29" w:rsidP="00792A29">
      <w:pPr>
        <w:spacing w:after="0"/>
        <w:jc w:val="both"/>
        <w:rPr>
          <w:rFonts w:ascii="Gill Sans Light" w:eastAsia="Batang" w:hAnsi="Gill Sans Light" w:cstheme="minorHAnsi"/>
          <w:b/>
          <w:color w:val="F79646"/>
          <w:spacing w:val="20"/>
          <w:sz w:val="28"/>
          <w:szCs w:val="28"/>
        </w:rPr>
      </w:pPr>
      <w:r w:rsidRPr="00FF4179">
        <w:rPr>
          <w:rFonts w:ascii="Gill Sans Light" w:eastAsia="Batang" w:hAnsi="Gill Sans Light" w:cstheme="minorHAnsi"/>
          <w:b/>
          <w:color w:val="F79646"/>
          <w:spacing w:val="20"/>
          <w:sz w:val="28"/>
          <w:szCs w:val="28"/>
        </w:rPr>
        <w:t>TARIFS</w:t>
      </w:r>
      <w:r w:rsidR="0084197A" w:rsidRPr="00FF4179">
        <w:rPr>
          <w:rFonts w:ascii="Gill Sans Light" w:eastAsia="Batang" w:hAnsi="Gill Sans Light" w:cstheme="minorHAnsi"/>
          <w:b/>
          <w:color w:val="F79646"/>
          <w:spacing w:val="20"/>
          <w:sz w:val="28"/>
          <w:szCs w:val="28"/>
        </w:rPr>
        <w:t xml:space="preserve"> 20</w:t>
      </w:r>
      <w:r w:rsidR="001715F5">
        <w:rPr>
          <w:rFonts w:ascii="Gill Sans Light" w:eastAsia="Batang" w:hAnsi="Gill Sans Light" w:cstheme="minorHAnsi"/>
          <w:b/>
          <w:color w:val="F79646"/>
          <w:spacing w:val="20"/>
          <w:sz w:val="28"/>
          <w:szCs w:val="28"/>
        </w:rPr>
        <w:t>2</w:t>
      </w:r>
      <w:r w:rsidR="00BD6AD4">
        <w:rPr>
          <w:rFonts w:ascii="Gill Sans Light" w:eastAsia="Batang" w:hAnsi="Gill Sans Light" w:cstheme="minorHAnsi"/>
          <w:b/>
          <w:color w:val="F79646"/>
          <w:spacing w:val="20"/>
          <w:sz w:val="28"/>
          <w:szCs w:val="28"/>
        </w:rPr>
        <w:t>3</w:t>
      </w:r>
      <w:r w:rsidR="002764C5">
        <w:rPr>
          <w:rFonts w:ascii="Gill Sans Light" w:eastAsia="Batang" w:hAnsi="Gill Sans Light" w:cstheme="minorHAnsi"/>
          <w:b/>
          <w:color w:val="F79646"/>
          <w:spacing w:val="20"/>
          <w:sz w:val="28"/>
          <w:szCs w:val="28"/>
        </w:rPr>
        <w:t>-2</w:t>
      </w:r>
      <w:r w:rsidR="00BD6AD4">
        <w:rPr>
          <w:rFonts w:ascii="Gill Sans Light" w:eastAsia="Batang" w:hAnsi="Gill Sans Light" w:cstheme="minorHAnsi"/>
          <w:b/>
          <w:color w:val="F79646"/>
          <w:spacing w:val="20"/>
          <w:sz w:val="28"/>
          <w:szCs w:val="28"/>
        </w:rPr>
        <w:t>024</w:t>
      </w:r>
      <w:r w:rsidRPr="00FF4179">
        <w:rPr>
          <w:rFonts w:ascii="Gill Sans Light" w:eastAsia="Batang" w:hAnsi="Gill Sans Light" w:cstheme="minorHAnsi"/>
          <w:b/>
          <w:color w:val="F79646"/>
          <w:spacing w:val="20"/>
          <w:sz w:val="28"/>
          <w:szCs w:val="28"/>
        </w:rPr>
        <w:t xml:space="preserve"> (en </w:t>
      </w:r>
      <w:r w:rsidR="00CE30B1">
        <w:rPr>
          <w:rFonts w:ascii="Gill Sans Light" w:eastAsia="Batang" w:hAnsi="Gill Sans Light" w:cstheme="minorHAnsi"/>
          <w:b/>
          <w:color w:val="F79646"/>
          <w:spacing w:val="20"/>
          <w:sz w:val="28"/>
          <w:szCs w:val="28"/>
        </w:rPr>
        <w:t xml:space="preserve">US </w:t>
      </w:r>
      <w:r w:rsidR="00460C3A">
        <w:rPr>
          <w:rFonts w:ascii="Gill Sans Light" w:eastAsia="Batang" w:hAnsi="Gill Sans Light"/>
          <w:b/>
          <w:color w:val="F79646"/>
          <w:spacing w:val="20"/>
          <w:sz w:val="28"/>
          <w:szCs w:val="28"/>
        </w:rPr>
        <w:t>d</w:t>
      </w:r>
      <w:r w:rsidR="005A2D97">
        <w:rPr>
          <w:rFonts w:ascii="Gill Sans Light" w:eastAsia="Batang" w:hAnsi="Gill Sans Light"/>
          <w:b/>
          <w:color w:val="F79646"/>
          <w:spacing w:val="20"/>
          <w:sz w:val="28"/>
          <w:szCs w:val="28"/>
        </w:rPr>
        <w:t>ollars</w:t>
      </w:r>
      <w:r w:rsidRPr="00FF4179">
        <w:rPr>
          <w:rFonts w:ascii="Gill Sans Light" w:eastAsia="Batang" w:hAnsi="Gill Sans Light" w:cstheme="minorHAnsi"/>
          <w:b/>
          <w:color w:val="F79646"/>
          <w:spacing w:val="20"/>
          <w:sz w:val="28"/>
          <w:szCs w:val="28"/>
        </w:rPr>
        <w:t>, par personne</w:t>
      </w:r>
      <w:r w:rsidR="004817BB">
        <w:rPr>
          <w:rFonts w:ascii="Gill Sans Light" w:eastAsia="Batang" w:hAnsi="Gill Sans Light" w:cstheme="minorHAnsi"/>
          <w:b/>
          <w:color w:val="F79646"/>
          <w:spacing w:val="20"/>
          <w:sz w:val="28"/>
          <w:szCs w:val="28"/>
        </w:rPr>
        <w:t>, hors a</w:t>
      </w:r>
      <w:r w:rsidR="002B7C7A">
        <w:rPr>
          <w:rFonts w:ascii="Gill Sans Light" w:eastAsia="Batang" w:hAnsi="Gill Sans Light" w:cstheme="minorHAnsi"/>
          <w:b/>
          <w:color w:val="F79646"/>
          <w:spacing w:val="20"/>
          <w:sz w:val="28"/>
          <w:szCs w:val="28"/>
        </w:rPr>
        <w:t>érien</w:t>
      </w:r>
      <w:r w:rsidRPr="00FF4179">
        <w:rPr>
          <w:rFonts w:ascii="Gill Sans Light" w:eastAsia="Batang" w:hAnsi="Gill Sans Light" w:cstheme="minorHAnsi"/>
          <w:b/>
          <w:color w:val="F79646"/>
          <w:spacing w:val="20"/>
          <w:sz w:val="28"/>
          <w:szCs w:val="28"/>
        </w:rPr>
        <w:t>)</w:t>
      </w:r>
    </w:p>
    <w:p w14:paraId="06F9E2FC" w14:textId="2ADCC940" w:rsidR="00792A29" w:rsidRDefault="00792A29" w:rsidP="00792A29">
      <w:pPr>
        <w:pBdr>
          <w:top w:val="single" w:sz="8" w:space="1" w:color="000000"/>
        </w:pBdr>
        <w:spacing w:after="0"/>
        <w:jc w:val="both"/>
        <w:rPr>
          <w:rFonts w:ascii="Gill Sans Light" w:hAnsi="Gill Sans Light" w:cstheme="minorHAnsi"/>
        </w:rPr>
      </w:pPr>
    </w:p>
    <w:p w14:paraId="07BFEF18" w14:textId="3ADA1AA4" w:rsidR="00F0004F" w:rsidRDefault="00CE63A3" w:rsidP="00EC7498">
      <w:pPr>
        <w:spacing w:after="0"/>
        <w:ind w:left="284" w:hanging="284"/>
        <w:jc w:val="both"/>
        <w:rPr>
          <w:rFonts w:ascii="Gill Sans Light" w:hAnsi="Gill Sans Light"/>
          <w:b/>
          <w:bCs/>
        </w:rPr>
      </w:pPr>
      <w:r>
        <w:rPr>
          <w:rFonts w:ascii="Gill Sans Light" w:hAnsi="Gill Sans Light"/>
          <w:b/>
          <w:bCs/>
        </w:rPr>
        <w:t xml:space="preserve">Base </w:t>
      </w:r>
      <w:r w:rsidR="001F3777">
        <w:rPr>
          <w:rFonts w:ascii="Gill Sans Light" w:hAnsi="Gill Sans Light"/>
          <w:b/>
          <w:bCs/>
        </w:rPr>
        <w:t>2&gt;3</w:t>
      </w:r>
      <w:r>
        <w:rPr>
          <w:rFonts w:ascii="Gill Sans Light" w:hAnsi="Gill Sans Light"/>
          <w:b/>
          <w:bCs/>
        </w:rPr>
        <w:t xml:space="preserve"> participants :</w:t>
      </w:r>
      <w:r w:rsidR="00B352BB">
        <w:rPr>
          <w:rFonts w:ascii="Gill Sans Light" w:hAnsi="Gill Sans Light"/>
          <w:b/>
          <w:bCs/>
        </w:rPr>
        <w:t xml:space="preserve"> Nous consulter</w:t>
      </w:r>
    </w:p>
    <w:p w14:paraId="2514ADF9" w14:textId="2B12FDA8" w:rsidR="00CE63A3" w:rsidRDefault="00782EBF" w:rsidP="00EC7498">
      <w:pPr>
        <w:spacing w:after="0"/>
        <w:ind w:left="284" w:hanging="284"/>
        <w:jc w:val="both"/>
        <w:rPr>
          <w:rFonts w:ascii="Gill Sans Light" w:hAnsi="Gill Sans Light"/>
          <w:b/>
          <w:bCs/>
        </w:rPr>
      </w:pPr>
      <w:r>
        <w:rPr>
          <w:rFonts w:ascii="Gill Sans Light" w:hAnsi="Gill Sans Light"/>
          <w:b/>
          <w:bCs/>
        </w:rPr>
        <w:t xml:space="preserve">         </w:t>
      </w:r>
      <w:r w:rsidR="001F3777">
        <w:rPr>
          <w:rFonts w:ascii="Gill Sans Light" w:hAnsi="Gill Sans Light"/>
          <w:b/>
          <w:bCs/>
        </w:rPr>
        <w:t>4&gt;6</w:t>
      </w:r>
      <w:r>
        <w:rPr>
          <w:rFonts w:ascii="Gill Sans Light" w:hAnsi="Gill Sans Light"/>
          <w:b/>
          <w:bCs/>
        </w:rPr>
        <w:t xml:space="preserve"> participants : </w:t>
      </w:r>
      <w:r w:rsidR="00CE30B1">
        <w:rPr>
          <w:rFonts w:ascii="Gill Sans Light" w:hAnsi="Gill Sans Light"/>
          <w:b/>
          <w:bCs/>
        </w:rPr>
        <w:t>1 540</w:t>
      </w:r>
      <w:r w:rsidR="00BD6AD4">
        <w:rPr>
          <w:rFonts w:ascii="Gill Sans Light" w:hAnsi="Gill Sans Light"/>
          <w:b/>
          <w:bCs/>
        </w:rPr>
        <w:t>.</w:t>
      </w:r>
      <w:r w:rsidR="00CE30B1">
        <w:rPr>
          <w:rFonts w:ascii="Gill Sans Light" w:hAnsi="Gill Sans Light"/>
          <w:b/>
          <w:bCs/>
        </w:rPr>
        <w:t>00</w:t>
      </w:r>
      <w:r>
        <w:rPr>
          <w:rFonts w:ascii="Gill Sans Light" w:hAnsi="Gill Sans Light"/>
          <w:b/>
          <w:bCs/>
        </w:rPr>
        <w:t xml:space="preserve"> US</w:t>
      </w:r>
      <w:r w:rsidR="00337F26">
        <w:rPr>
          <w:rFonts w:ascii="Gill Sans Light" w:hAnsi="Gill Sans Light"/>
          <w:b/>
          <w:bCs/>
        </w:rPr>
        <w:t>D</w:t>
      </w:r>
    </w:p>
    <w:p w14:paraId="02369DE6" w14:textId="1E68CF81" w:rsidR="008B3451" w:rsidRDefault="00782EBF" w:rsidP="008C71D1">
      <w:pPr>
        <w:spacing w:after="0"/>
        <w:ind w:left="284" w:hanging="284"/>
        <w:jc w:val="both"/>
        <w:rPr>
          <w:rFonts w:ascii="Gill Sans Light" w:hAnsi="Gill Sans Light"/>
          <w:b/>
          <w:bCs/>
        </w:rPr>
      </w:pPr>
      <w:r>
        <w:rPr>
          <w:rFonts w:ascii="Gill Sans Light" w:hAnsi="Gill Sans Light"/>
          <w:b/>
          <w:bCs/>
        </w:rPr>
        <w:tab/>
        <w:t xml:space="preserve">   </w:t>
      </w:r>
      <w:r w:rsidR="001F3777">
        <w:rPr>
          <w:rFonts w:ascii="Gill Sans Light" w:hAnsi="Gill Sans Light"/>
          <w:b/>
          <w:bCs/>
        </w:rPr>
        <w:t>7&gt;10</w:t>
      </w:r>
      <w:r>
        <w:rPr>
          <w:rFonts w:ascii="Gill Sans Light" w:hAnsi="Gill Sans Light"/>
          <w:b/>
          <w:bCs/>
        </w:rPr>
        <w:t xml:space="preserve"> participants : </w:t>
      </w:r>
      <w:r w:rsidR="00CE30B1">
        <w:rPr>
          <w:rFonts w:ascii="Gill Sans Light" w:hAnsi="Gill Sans Light"/>
          <w:b/>
          <w:bCs/>
        </w:rPr>
        <w:t>1 280.00</w:t>
      </w:r>
      <w:r w:rsidR="00337F26">
        <w:rPr>
          <w:rFonts w:ascii="Gill Sans Light" w:hAnsi="Gill Sans Light"/>
          <w:b/>
          <w:bCs/>
        </w:rPr>
        <w:t xml:space="preserve"> US</w:t>
      </w:r>
      <w:r w:rsidR="008C71D1">
        <w:rPr>
          <w:rFonts w:ascii="Gill Sans Light" w:hAnsi="Gill Sans Light"/>
          <w:b/>
          <w:bCs/>
        </w:rPr>
        <w:t>D</w:t>
      </w:r>
    </w:p>
    <w:p w14:paraId="5F7DD9C4" w14:textId="560F213A" w:rsidR="00F0004F" w:rsidRPr="00505F84" w:rsidRDefault="008B3451" w:rsidP="00505F84">
      <w:pPr>
        <w:spacing w:after="0"/>
        <w:ind w:left="284" w:hanging="284"/>
        <w:jc w:val="both"/>
        <w:rPr>
          <w:rFonts w:ascii="Gill Sans Light" w:hAnsi="Gill Sans Light"/>
          <w:b/>
          <w:bCs/>
        </w:rPr>
      </w:pPr>
      <w:r>
        <w:rPr>
          <w:rFonts w:ascii="Gill Sans Light" w:hAnsi="Gill Sans Light"/>
          <w:b/>
          <w:bCs/>
        </w:rPr>
        <w:tab/>
        <w:t xml:space="preserve">  </w:t>
      </w:r>
    </w:p>
    <w:p w14:paraId="3E543973" w14:textId="5F80EE7D" w:rsidR="00D23294" w:rsidRPr="00923C1E" w:rsidRDefault="00D23294" w:rsidP="00AF1073">
      <w:pPr>
        <w:spacing w:after="0"/>
        <w:jc w:val="both"/>
        <w:rPr>
          <w:rFonts w:ascii="Gill Sans Light" w:eastAsia="Batang" w:hAnsi="Gill Sans Light"/>
          <w:b/>
          <w:color w:val="F79646"/>
          <w:spacing w:val="20"/>
        </w:rPr>
      </w:pPr>
    </w:p>
    <w:p w14:paraId="7CCF06BE" w14:textId="5ADAF86E" w:rsidR="00E45BBB" w:rsidRPr="007C026D" w:rsidRDefault="00AF4BFD" w:rsidP="00725D00">
      <w:pPr>
        <w:numPr>
          <w:ilvl w:val="0"/>
          <w:numId w:val="7"/>
        </w:numPr>
        <w:spacing w:after="0"/>
        <w:ind w:left="284" w:hanging="284"/>
        <w:jc w:val="both"/>
        <w:rPr>
          <w:rFonts w:ascii="Gill Sans Light" w:eastAsia="Batang" w:hAnsi="Gill Sans Light"/>
          <w:color w:val="F79646"/>
          <w:spacing w:val="20"/>
        </w:rPr>
      </w:pPr>
      <w:r w:rsidRPr="007C026D">
        <w:rPr>
          <w:rFonts w:ascii="Gill Sans Light" w:eastAsia="Batang" w:hAnsi="Gill Sans Light"/>
          <w:b/>
          <w:color w:val="F79646"/>
          <w:spacing w:val="20"/>
        </w:rPr>
        <w:t>Ce prix comprend :</w:t>
      </w:r>
    </w:p>
    <w:p w14:paraId="2D42A1C2" w14:textId="77777777" w:rsidR="008A329C" w:rsidRPr="008A329C" w:rsidRDefault="008A329C" w:rsidP="008A329C">
      <w:pPr>
        <w:spacing w:after="0"/>
        <w:ind w:left="66"/>
        <w:jc w:val="both"/>
        <w:rPr>
          <w:rFonts w:ascii="Gill Sans Light" w:hAnsi="Gill Sans Light"/>
        </w:rPr>
      </w:pPr>
      <w:r w:rsidRPr="008A329C">
        <w:rPr>
          <w:rFonts w:ascii="Gill Sans Light" w:hAnsi="Gill Sans Light"/>
        </w:rPr>
        <w:t>- le guide-accompagnateur francophone et</w:t>
      </w:r>
      <w:r w:rsidR="00BA6D66">
        <w:rPr>
          <w:rFonts w:ascii="Gill Sans Light" w:hAnsi="Gill Sans Light"/>
        </w:rPr>
        <w:t xml:space="preserve"> ses frais de séjours sur place</w:t>
      </w:r>
    </w:p>
    <w:p w14:paraId="70445755" w14:textId="5F719849" w:rsidR="008A329C" w:rsidRPr="008A329C" w:rsidRDefault="008A329C" w:rsidP="008A329C">
      <w:pPr>
        <w:spacing w:after="0"/>
        <w:ind w:left="66"/>
        <w:jc w:val="both"/>
        <w:rPr>
          <w:rFonts w:ascii="Gill Sans Light" w:hAnsi="Gill Sans Light"/>
        </w:rPr>
      </w:pPr>
      <w:r w:rsidRPr="008A329C">
        <w:rPr>
          <w:rFonts w:ascii="Gill Sans Light" w:hAnsi="Gill Sans Light"/>
        </w:rPr>
        <w:t>- Tous les transports de ville à ville</w:t>
      </w:r>
      <w:r w:rsidR="00B520F0">
        <w:rPr>
          <w:rFonts w:ascii="Gill Sans Light" w:hAnsi="Gill Sans Light"/>
        </w:rPr>
        <w:t>, les transferts aéroport &gt; ville</w:t>
      </w:r>
      <w:r w:rsidRPr="008A329C">
        <w:rPr>
          <w:rFonts w:ascii="Gill Sans Light" w:hAnsi="Gill Sans Light"/>
        </w:rPr>
        <w:t>. Bus publ</w:t>
      </w:r>
      <w:r w:rsidR="00BA6D66">
        <w:rPr>
          <w:rFonts w:ascii="Gill Sans Light" w:hAnsi="Gill Sans Light"/>
        </w:rPr>
        <w:t>ic ou privé suivant les trajets</w:t>
      </w:r>
    </w:p>
    <w:p w14:paraId="08D73924" w14:textId="7364464B" w:rsidR="008A329C" w:rsidRDefault="008A329C" w:rsidP="008A329C">
      <w:pPr>
        <w:spacing w:after="0"/>
        <w:ind w:left="66"/>
        <w:jc w:val="both"/>
        <w:rPr>
          <w:rFonts w:ascii="Gill Sans Light" w:hAnsi="Gill Sans Light"/>
        </w:rPr>
      </w:pPr>
      <w:r w:rsidRPr="008A329C">
        <w:rPr>
          <w:rFonts w:ascii="Gill Sans Light" w:hAnsi="Gill Sans Light"/>
        </w:rPr>
        <w:t>- Tous les nuits en</w:t>
      </w:r>
      <w:r w:rsidR="007A071E">
        <w:rPr>
          <w:rFonts w:ascii="Gill Sans Light" w:hAnsi="Gill Sans Light"/>
        </w:rPr>
        <w:t xml:space="preserve"> base</w:t>
      </w:r>
      <w:r w:rsidRPr="008A329C">
        <w:rPr>
          <w:rFonts w:ascii="Gill Sans Light" w:hAnsi="Gill Sans Light"/>
        </w:rPr>
        <w:t xml:space="preserve"> chambre double </w:t>
      </w:r>
      <w:r w:rsidR="009C6FEA">
        <w:rPr>
          <w:rFonts w:ascii="Gill Sans Light" w:hAnsi="Gill Sans Light"/>
        </w:rPr>
        <w:t>(2</w:t>
      </w:r>
      <w:r w:rsidR="008105DE">
        <w:rPr>
          <w:rFonts w:ascii="Gill Sans Light" w:hAnsi="Gill Sans Light"/>
        </w:rPr>
        <w:t xml:space="preserve"> </w:t>
      </w:r>
      <w:r w:rsidR="009C6FEA">
        <w:rPr>
          <w:rFonts w:ascii="Gill Sans Light" w:hAnsi="Gill Sans Light"/>
        </w:rPr>
        <w:t>lits)</w:t>
      </w:r>
      <w:r w:rsidRPr="008A329C">
        <w:rPr>
          <w:rFonts w:ascii="Gill Sans Light" w:hAnsi="Gill Sans Light"/>
        </w:rPr>
        <w:t xml:space="preserve"> en hôtels catégorie 2** supérieur ou </w:t>
      </w:r>
      <w:r w:rsidR="004931DB">
        <w:rPr>
          <w:rFonts w:ascii="Gill Sans Light" w:hAnsi="Gill Sans Light"/>
        </w:rPr>
        <w:t>3***</w:t>
      </w:r>
      <w:r w:rsidR="00434110">
        <w:rPr>
          <w:rFonts w:ascii="Gill Sans Light" w:hAnsi="Gill Sans Light"/>
        </w:rPr>
        <w:t xml:space="preserve"> inférieur</w:t>
      </w:r>
      <w:r w:rsidRPr="008A329C">
        <w:rPr>
          <w:rFonts w:ascii="Gill Sans Light" w:hAnsi="Gill Sans Light"/>
        </w:rPr>
        <w:t>,</w:t>
      </w:r>
      <w:r w:rsidR="00434110">
        <w:rPr>
          <w:rFonts w:ascii="Gill Sans Light" w:hAnsi="Gill Sans Light"/>
        </w:rPr>
        <w:t xml:space="preserve"> </w:t>
      </w:r>
      <w:r w:rsidR="009C6FEA">
        <w:rPr>
          <w:rFonts w:ascii="Gill Sans Light" w:hAnsi="Gill Sans Light"/>
        </w:rPr>
        <w:t xml:space="preserve">ou </w:t>
      </w:r>
      <w:proofErr w:type="spellStart"/>
      <w:r w:rsidR="00CD36A0" w:rsidRPr="00CD36A0">
        <w:rPr>
          <w:rFonts w:ascii="Gill Sans Light" w:hAnsi="Gill Sans Light"/>
        </w:rPr>
        <w:t>cabañas</w:t>
      </w:r>
      <w:proofErr w:type="spellEnd"/>
      <w:r w:rsidR="00CD36A0">
        <w:rPr>
          <w:rFonts w:ascii="Gill Sans Light" w:hAnsi="Gill Sans Light"/>
        </w:rPr>
        <w:t xml:space="preserve"> (maisons individuelles disposant de plusieurs chambres)</w:t>
      </w:r>
      <w:r w:rsidR="002118F9">
        <w:rPr>
          <w:rFonts w:ascii="Gill Sans Light" w:hAnsi="Gill Sans Light"/>
        </w:rPr>
        <w:t xml:space="preserve">, petit-déjeuner inclus, sauf à </w:t>
      </w:r>
      <w:r w:rsidR="00160DDD">
        <w:rPr>
          <w:rFonts w:ascii="Gill Sans Light" w:hAnsi="Gill Sans Light"/>
        </w:rPr>
        <w:t>Villa Castillo</w:t>
      </w:r>
      <w:r w:rsidR="00460001">
        <w:rPr>
          <w:rFonts w:ascii="Gill Sans Light" w:hAnsi="Gill Sans Light"/>
        </w:rPr>
        <w:t xml:space="preserve"> et Puerto </w:t>
      </w:r>
      <w:proofErr w:type="spellStart"/>
      <w:r w:rsidR="00460001">
        <w:rPr>
          <w:rFonts w:ascii="Gill Sans Light" w:hAnsi="Gill Sans Light"/>
        </w:rPr>
        <w:t>Guadal</w:t>
      </w:r>
      <w:proofErr w:type="spellEnd"/>
    </w:p>
    <w:p w14:paraId="43B7C4DD" w14:textId="332CBC4F" w:rsidR="008A329C" w:rsidRDefault="008A329C" w:rsidP="008A329C">
      <w:pPr>
        <w:spacing w:after="0"/>
        <w:ind w:left="66"/>
        <w:jc w:val="both"/>
        <w:rPr>
          <w:rFonts w:ascii="Gill Sans Light" w:hAnsi="Gill Sans Light"/>
        </w:rPr>
      </w:pPr>
      <w:r w:rsidRPr="008A329C">
        <w:rPr>
          <w:rFonts w:ascii="Gill Sans Light" w:hAnsi="Gill Sans Light"/>
        </w:rPr>
        <w:t>- Toutes les excursions prévues au programme (sau</w:t>
      </w:r>
      <w:r w:rsidR="00BA6D66">
        <w:rPr>
          <w:rFonts w:ascii="Gill Sans Light" w:hAnsi="Gill Sans Light"/>
        </w:rPr>
        <w:t>f celles mentionnées en option</w:t>
      </w:r>
      <w:r w:rsidR="007F748A">
        <w:rPr>
          <w:rFonts w:ascii="Gill Sans Light" w:hAnsi="Gill Sans Light"/>
        </w:rPr>
        <w:t>, nous consulter</w:t>
      </w:r>
      <w:r w:rsidR="00BA6D66">
        <w:rPr>
          <w:rFonts w:ascii="Gill Sans Light" w:hAnsi="Gill Sans Light"/>
        </w:rPr>
        <w:t>)</w:t>
      </w:r>
      <w:r w:rsidR="004931DB">
        <w:rPr>
          <w:rFonts w:ascii="Gill Sans Light" w:hAnsi="Gill Sans Light"/>
        </w:rPr>
        <w:t xml:space="preserve"> dont</w:t>
      </w:r>
      <w:r w:rsidR="00FA439B">
        <w:rPr>
          <w:rFonts w:ascii="Gill Sans Light" w:hAnsi="Gill Sans Light"/>
        </w:rPr>
        <w:t xml:space="preserve"> la randonnée guidée au parc Cerro Castillo,</w:t>
      </w:r>
      <w:r w:rsidR="004931DB">
        <w:rPr>
          <w:rFonts w:ascii="Gill Sans Light" w:hAnsi="Gill Sans Light"/>
        </w:rPr>
        <w:t xml:space="preserve"> </w:t>
      </w:r>
      <w:r w:rsidR="00621203">
        <w:rPr>
          <w:rFonts w:ascii="Gill Sans Light" w:hAnsi="Gill Sans Light"/>
        </w:rPr>
        <w:t xml:space="preserve">Cueva de </w:t>
      </w:r>
      <w:proofErr w:type="spellStart"/>
      <w:r w:rsidR="00621203">
        <w:rPr>
          <w:rFonts w:ascii="Gill Sans Light" w:hAnsi="Gill Sans Light"/>
        </w:rPr>
        <w:t>Marmol</w:t>
      </w:r>
      <w:proofErr w:type="spellEnd"/>
      <w:r w:rsidR="00621203">
        <w:rPr>
          <w:rFonts w:ascii="Gill Sans Light" w:hAnsi="Gill Sans Light"/>
        </w:rPr>
        <w:t xml:space="preserve"> au Chili, </w:t>
      </w:r>
      <w:r w:rsidR="007B5386">
        <w:rPr>
          <w:rFonts w:ascii="Gill Sans Light" w:hAnsi="Gill Sans Light"/>
        </w:rPr>
        <w:t>le site Cueva de l</w:t>
      </w:r>
      <w:r w:rsidR="00FA439B">
        <w:rPr>
          <w:rFonts w:ascii="Gill Sans Light" w:hAnsi="Gill Sans Light"/>
        </w:rPr>
        <w:t>a</w:t>
      </w:r>
      <w:r w:rsidR="007B5386">
        <w:rPr>
          <w:rFonts w:ascii="Gill Sans Light" w:hAnsi="Gill Sans Light"/>
        </w:rPr>
        <w:t xml:space="preserve">s </w:t>
      </w:r>
      <w:proofErr w:type="spellStart"/>
      <w:r w:rsidR="00FA439B">
        <w:rPr>
          <w:rFonts w:ascii="Gill Sans Light" w:hAnsi="Gill Sans Light"/>
        </w:rPr>
        <w:t>M</w:t>
      </w:r>
      <w:r w:rsidR="007B5386">
        <w:rPr>
          <w:rFonts w:ascii="Gill Sans Light" w:hAnsi="Gill Sans Light"/>
        </w:rPr>
        <w:t>anos</w:t>
      </w:r>
      <w:proofErr w:type="spellEnd"/>
      <w:r w:rsidR="007B5386">
        <w:rPr>
          <w:rFonts w:ascii="Gill Sans Light" w:hAnsi="Gill Sans Light"/>
        </w:rPr>
        <w:t xml:space="preserve"> en Argentine</w:t>
      </w:r>
    </w:p>
    <w:p w14:paraId="1663C258" w14:textId="45EA96DA" w:rsidR="00557E1A" w:rsidRPr="008A329C" w:rsidRDefault="00557E1A" w:rsidP="008A329C">
      <w:pPr>
        <w:spacing w:after="0"/>
        <w:ind w:left="66"/>
        <w:jc w:val="both"/>
        <w:rPr>
          <w:rFonts w:ascii="Gill Sans Light" w:hAnsi="Gill Sans Light"/>
        </w:rPr>
      </w:pPr>
      <w:r>
        <w:rPr>
          <w:rFonts w:ascii="Gill Sans Light" w:hAnsi="Gill Sans Light"/>
        </w:rPr>
        <w:t xml:space="preserve">- Le déjeuner, snack, durant l’excursion à Cueva de las </w:t>
      </w:r>
      <w:proofErr w:type="spellStart"/>
      <w:r>
        <w:rPr>
          <w:rFonts w:ascii="Gill Sans Light" w:hAnsi="Gill Sans Light"/>
        </w:rPr>
        <w:t>Manos</w:t>
      </w:r>
      <w:proofErr w:type="spellEnd"/>
    </w:p>
    <w:p w14:paraId="7C082142" w14:textId="1D0795DE" w:rsidR="008A329C" w:rsidRPr="008A329C" w:rsidRDefault="008A329C" w:rsidP="008A329C">
      <w:pPr>
        <w:spacing w:after="0"/>
        <w:ind w:left="66"/>
        <w:jc w:val="both"/>
        <w:rPr>
          <w:rFonts w:ascii="Gill Sans Light" w:hAnsi="Gill Sans Light"/>
        </w:rPr>
      </w:pPr>
      <w:r w:rsidRPr="008A329C">
        <w:rPr>
          <w:rFonts w:ascii="Gill Sans Light" w:hAnsi="Gill Sans Light"/>
        </w:rPr>
        <w:t>- Toutes les entrées des parcs nation</w:t>
      </w:r>
      <w:r w:rsidR="00BA6D66">
        <w:rPr>
          <w:rFonts w:ascii="Gill Sans Light" w:hAnsi="Gill Sans Light"/>
        </w:rPr>
        <w:t>aux</w:t>
      </w:r>
      <w:r w:rsidR="0053365F">
        <w:rPr>
          <w:rFonts w:ascii="Gill Sans Light" w:hAnsi="Gill Sans Light"/>
        </w:rPr>
        <w:t xml:space="preserve"> et sites mentionnés</w:t>
      </w:r>
    </w:p>
    <w:p w14:paraId="6DEDA235" w14:textId="77777777" w:rsidR="009875AA" w:rsidRPr="00FF4179" w:rsidRDefault="009875AA" w:rsidP="00684189">
      <w:pPr>
        <w:spacing w:after="0"/>
        <w:ind w:left="66"/>
        <w:jc w:val="both"/>
        <w:rPr>
          <w:rFonts w:ascii="Gill Sans Light" w:hAnsi="Gill Sans Light"/>
        </w:rPr>
      </w:pPr>
    </w:p>
    <w:p w14:paraId="28F9587F" w14:textId="14F43BFB" w:rsidR="00E45BBB" w:rsidRPr="007C026D" w:rsidRDefault="00AF4BFD" w:rsidP="00C83DA2">
      <w:pPr>
        <w:numPr>
          <w:ilvl w:val="0"/>
          <w:numId w:val="7"/>
        </w:numPr>
        <w:spacing w:after="0"/>
        <w:ind w:left="284" w:hanging="284"/>
        <w:jc w:val="both"/>
        <w:rPr>
          <w:rFonts w:ascii="Gill Sans Light" w:eastAsia="Batang" w:hAnsi="Gill Sans Light"/>
          <w:color w:val="F79646"/>
          <w:spacing w:val="20"/>
        </w:rPr>
      </w:pPr>
      <w:r w:rsidRPr="007C026D">
        <w:rPr>
          <w:rFonts w:ascii="Gill Sans Light" w:eastAsia="Batang" w:hAnsi="Gill Sans Light"/>
          <w:b/>
          <w:color w:val="F79646"/>
          <w:spacing w:val="20"/>
        </w:rPr>
        <w:t>Ce prix ne comprend pas :</w:t>
      </w:r>
    </w:p>
    <w:p w14:paraId="00C4BCD5" w14:textId="64BD8849" w:rsidR="008A329C" w:rsidRPr="008A329C" w:rsidRDefault="008A329C" w:rsidP="008A329C">
      <w:pPr>
        <w:spacing w:after="0"/>
        <w:jc w:val="both"/>
        <w:rPr>
          <w:rFonts w:ascii="Gill Sans Light" w:hAnsi="Gill Sans Light"/>
        </w:rPr>
      </w:pPr>
      <w:r>
        <w:rPr>
          <w:rFonts w:ascii="Gill Sans Light" w:hAnsi="Gill Sans Light"/>
        </w:rPr>
        <w:t xml:space="preserve">  </w:t>
      </w:r>
      <w:r w:rsidRPr="008A329C">
        <w:rPr>
          <w:rFonts w:ascii="Gill Sans Light" w:hAnsi="Gill Sans Light"/>
        </w:rPr>
        <w:t xml:space="preserve">- </w:t>
      </w:r>
      <w:r w:rsidRPr="009F1C99">
        <w:rPr>
          <w:rFonts w:ascii="Gill Sans Light" w:hAnsi="Gill Sans Light"/>
          <w:b/>
        </w:rPr>
        <w:t xml:space="preserve">Les vols internationaux et intérieurs : </w:t>
      </w:r>
      <w:r w:rsidR="00FA439B">
        <w:rPr>
          <w:rFonts w:ascii="Gill Sans Light" w:hAnsi="Gill Sans Light"/>
          <w:b/>
        </w:rPr>
        <w:t>Europe</w:t>
      </w:r>
      <w:r w:rsidRPr="009F1C99">
        <w:rPr>
          <w:rFonts w:ascii="Gill Sans Light" w:hAnsi="Gill Sans Light"/>
          <w:b/>
        </w:rPr>
        <w:t xml:space="preserve"> &gt; Santiago &gt; Balmaceda</w:t>
      </w:r>
    </w:p>
    <w:p w14:paraId="168CEFCE" w14:textId="6D19809B" w:rsidR="004931DB" w:rsidRPr="008A329C" w:rsidRDefault="008A329C" w:rsidP="008A329C">
      <w:pPr>
        <w:spacing w:after="0"/>
        <w:jc w:val="both"/>
        <w:rPr>
          <w:rFonts w:ascii="Gill Sans Light" w:hAnsi="Gill Sans Light"/>
        </w:rPr>
      </w:pPr>
      <w:r>
        <w:rPr>
          <w:rFonts w:ascii="Gill Sans Light" w:hAnsi="Gill Sans Light"/>
        </w:rPr>
        <w:t xml:space="preserve">  </w:t>
      </w:r>
      <w:r w:rsidRPr="008A329C">
        <w:rPr>
          <w:rFonts w:ascii="Gill Sans Light" w:hAnsi="Gill Sans Light"/>
        </w:rPr>
        <w:t>- Tous les repas</w:t>
      </w:r>
      <w:r w:rsidR="00777FBE">
        <w:rPr>
          <w:rFonts w:ascii="Gill Sans Light" w:hAnsi="Gill Sans Light"/>
        </w:rPr>
        <w:t xml:space="preserve"> sauf ceux mentionnés dans « </w:t>
      </w:r>
      <w:r w:rsidR="00D13BF4">
        <w:rPr>
          <w:rFonts w:ascii="Gill Sans Light" w:hAnsi="Gill Sans Light"/>
        </w:rPr>
        <w:t>c</w:t>
      </w:r>
      <w:r w:rsidR="00777FBE">
        <w:rPr>
          <w:rFonts w:ascii="Gill Sans Light" w:hAnsi="Gill Sans Light"/>
        </w:rPr>
        <w:t>e prix comprend »</w:t>
      </w:r>
      <w:r w:rsidRPr="008A329C">
        <w:rPr>
          <w:rFonts w:ascii="Gill Sans Light" w:hAnsi="Gill Sans Light"/>
        </w:rPr>
        <w:t xml:space="preserve"> : petits – déjeuners lorsque ceux-ci ne seront pas incl</w:t>
      </w:r>
      <w:r w:rsidR="00BA6D66">
        <w:rPr>
          <w:rFonts w:ascii="Gill Sans Light" w:hAnsi="Gill Sans Light"/>
        </w:rPr>
        <w:t>us à l’hôtel, déjeuners</w:t>
      </w:r>
      <w:r w:rsidR="00130C60">
        <w:rPr>
          <w:rFonts w:ascii="Gill Sans Light" w:hAnsi="Gill Sans Light"/>
        </w:rPr>
        <w:t xml:space="preserve"> ou snacks</w:t>
      </w:r>
      <w:r w:rsidR="00BA6D66">
        <w:rPr>
          <w:rFonts w:ascii="Gill Sans Light" w:hAnsi="Gill Sans Light"/>
        </w:rPr>
        <w:t>, dîners</w:t>
      </w:r>
      <w:r w:rsidR="007F748A">
        <w:rPr>
          <w:rFonts w:ascii="Gill Sans Light" w:hAnsi="Gill Sans Light"/>
        </w:rPr>
        <w:t xml:space="preserve">. Budget entre </w:t>
      </w:r>
      <w:r w:rsidR="00FA439B">
        <w:rPr>
          <w:rFonts w:ascii="Gill Sans Light" w:hAnsi="Gill Sans Light"/>
        </w:rPr>
        <w:t>12</w:t>
      </w:r>
      <w:r w:rsidR="007F748A">
        <w:rPr>
          <w:rFonts w:ascii="Gill Sans Light" w:hAnsi="Gill Sans Light"/>
        </w:rPr>
        <w:t xml:space="preserve"> et 1</w:t>
      </w:r>
      <w:r w:rsidR="00FA439B">
        <w:rPr>
          <w:rFonts w:ascii="Gill Sans Light" w:hAnsi="Gill Sans Light"/>
        </w:rPr>
        <w:t>7</w:t>
      </w:r>
      <w:r w:rsidR="007F748A">
        <w:rPr>
          <w:rFonts w:ascii="Gill Sans Light" w:hAnsi="Gill Sans Light"/>
        </w:rPr>
        <w:t xml:space="preserve"> USD par repas en ville.</w:t>
      </w:r>
    </w:p>
    <w:p w14:paraId="37D85CB2" w14:textId="7CA9480C" w:rsidR="008A329C" w:rsidRPr="008A329C" w:rsidRDefault="008A329C" w:rsidP="008A329C">
      <w:pPr>
        <w:spacing w:after="0"/>
        <w:jc w:val="both"/>
        <w:rPr>
          <w:rFonts w:ascii="Gill Sans Light" w:hAnsi="Gill Sans Light"/>
        </w:rPr>
      </w:pPr>
      <w:r>
        <w:rPr>
          <w:rFonts w:ascii="Gill Sans Light" w:hAnsi="Gill Sans Light"/>
        </w:rPr>
        <w:t xml:space="preserve">  </w:t>
      </w:r>
      <w:r w:rsidRPr="008A329C">
        <w:rPr>
          <w:rFonts w:ascii="Gill Sans Light" w:hAnsi="Gill Sans Light"/>
        </w:rPr>
        <w:t>- Les excursions mentionnées « en option » da</w:t>
      </w:r>
      <w:r w:rsidR="00BA6D66">
        <w:rPr>
          <w:rFonts w:ascii="Gill Sans Light" w:hAnsi="Gill Sans Light"/>
        </w:rPr>
        <w:t>ns le programme.</w:t>
      </w:r>
      <w:r>
        <w:rPr>
          <w:rFonts w:ascii="Gill Sans Light" w:hAnsi="Gill Sans Light"/>
        </w:rPr>
        <w:t xml:space="preserve"> </w:t>
      </w:r>
    </w:p>
    <w:p w14:paraId="104FD373" w14:textId="55606887" w:rsidR="008A329C" w:rsidRPr="008A329C" w:rsidRDefault="008A329C" w:rsidP="008A329C">
      <w:pPr>
        <w:spacing w:after="0"/>
        <w:jc w:val="both"/>
        <w:rPr>
          <w:rFonts w:ascii="Gill Sans Light" w:hAnsi="Gill Sans Light"/>
        </w:rPr>
      </w:pPr>
      <w:r>
        <w:rPr>
          <w:rFonts w:ascii="Gill Sans Light" w:hAnsi="Gill Sans Light"/>
        </w:rPr>
        <w:t xml:space="preserve">  </w:t>
      </w:r>
      <w:r w:rsidRPr="008A329C">
        <w:rPr>
          <w:rFonts w:ascii="Gill Sans Light" w:hAnsi="Gill Sans Light"/>
        </w:rPr>
        <w:t>- Les pourboires au</w:t>
      </w:r>
      <w:r w:rsidR="004931DB">
        <w:rPr>
          <w:rFonts w:ascii="Gill Sans Light" w:hAnsi="Gill Sans Light"/>
        </w:rPr>
        <w:t xml:space="preserve"> personnel encadrant, accompagnateur,</w:t>
      </w:r>
      <w:r w:rsidRPr="008A329C">
        <w:rPr>
          <w:rFonts w:ascii="Gill Sans Light" w:hAnsi="Gill Sans Light"/>
        </w:rPr>
        <w:t xml:space="preserve"> guides locaux, chauffeurs, etc…</w:t>
      </w:r>
    </w:p>
    <w:p w14:paraId="616F9CFF" w14:textId="77777777" w:rsidR="008A329C" w:rsidRPr="008A329C" w:rsidRDefault="008A329C" w:rsidP="008A329C">
      <w:pPr>
        <w:spacing w:after="0"/>
        <w:jc w:val="both"/>
        <w:rPr>
          <w:rFonts w:ascii="Gill Sans Light" w:hAnsi="Gill Sans Light"/>
        </w:rPr>
      </w:pPr>
      <w:r>
        <w:rPr>
          <w:rFonts w:ascii="Gill Sans Light" w:hAnsi="Gill Sans Light"/>
        </w:rPr>
        <w:t xml:space="preserve">  </w:t>
      </w:r>
      <w:r w:rsidRPr="008A329C">
        <w:rPr>
          <w:rFonts w:ascii="Gill Sans Light" w:hAnsi="Gill Sans Light"/>
        </w:rPr>
        <w:t>- Vo</w:t>
      </w:r>
      <w:r w:rsidR="00BA6D66">
        <w:rPr>
          <w:rFonts w:ascii="Gill Sans Light" w:hAnsi="Gill Sans Light"/>
        </w:rPr>
        <w:t>s déplacements en ville (taxis)</w:t>
      </w:r>
    </w:p>
    <w:p w14:paraId="2C991C4B" w14:textId="7EE82AE6" w:rsidR="00D13BF4" w:rsidRDefault="008A329C" w:rsidP="008A329C">
      <w:pPr>
        <w:spacing w:after="0"/>
        <w:jc w:val="both"/>
        <w:rPr>
          <w:rFonts w:ascii="Gill Sans Light" w:hAnsi="Gill Sans Light"/>
          <w:b/>
        </w:rPr>
      </w:pPr>
      <w:r>
        <w:rPr>
          <w:rFonts w:ascii="Gill Sans Light" w:hAnsi="Gill Sans Light"/>
        </w:rPr>
        <w:t xml:space="preserve">  </w:t>
      </w:r>
      <w:r w:rsidRPr="008A329C">
        <w:rPr>
          <w:rFonts w:ascii="Gill Sans Light" w:hAnsi="Gill Sans Light"/>
        </w:rPr>
        <w:t xml:space="preserve">- </w:t>
      </w:r>
      <w:r w:rsidRPr="009C23A1">
        <w:rPr>
          <w:rFonts w:ascii="Gill Sans Light" w:hAnsi="Gill Sans Light"/>
          <w:b/>
        </w:rPr>
        <w:t>une assurance-voyage (obligatoire</w:t>
      </w:r>
      <w:r w:rsidR="00FA439B">
        <w:rPr>
          <w:rFonts w:ascii="Gill Sans Light" w:hAnsi="Gill Sans Light"/>
          <w:b/>
        </w:rPr>
        <w:t>)</w:t>
      </w:r>
    </w:p>
    <w:p w14:paraId="33831994" w14:textId="77777777" w:rsidR="00FA439B" w:rsidRDefault="00FA439B" w:rsidP="008A329C">
      <w:pPr>
        <w:spacing w:after="0"/>
        <w:jc w:val="both"/>
        <w:rPr>
          <w:rFonts w:ascii="Gill Sans Light" w:hAnsi="Gill Sans Light"/>
          <w:b/>
          <w:i/>
        </w:rPr>
      </w:pPr>
    </w:p>
    <w:p w14:paraId="3596218E" w14:textId="679C18AB" w:rsidR="00AF4BFD" w:rsidRDefault="000D56E6" w:rsidP="008A329C">
      <w:pPr>
        <w:spacing w:after="0"/>
        <w:jc w:val="both"/>
        <w:rPr>
          <w:rFonts w:ascii="Gill Sans Light" w:hAnsi="Gill Sans Light"/>
          <w:i/>
        </w:rPr>
      </w:pPr>
      <w:r w:rsidRPr="000D56E6">
        <w:rPr>
          <w:rFonts w:ascii="Gill Sans Light" w:hAnsi="Gill Sans Light"/>
          <w:b/>
          <w:i/>
        </w:rPr>
        <w:t>Note :</w:t>
      </w:r>
      <w:r>
        <w:rPr>
          <w:rFonts w:ascii="Gill Sans Light" w:hAnsi="Gill Sans Light"/>
          <w:i/>
        </w:rPr>
        <w:t xml:space="preserve"> </w:t>
      </w:r>
      <w:r w:rsidR="008A329C" w:rsidRPr="00BA6D66">
        <w:rPr>
          <w:rFonts w:ascii="Gill Sans Light" w:hAnsi="Gill Sans Light"/>
          <w:i/>
        </w:rPr>
        <w:t xml:space="preserve">Estimation de vos frais extra sur place : environ </w:t>
      </w:r>
      <w:r w:rsidR="00FA439B">
        <w:rPr>
          <w:rFonts w:ascii="Gill Sans Light" w:hAnsi="Gill Sans Light"/>
          <w:i/>
        </w:rPr>
        <w:t>200.00</w:t>
      </w:r>
      <w:r w:rsidR="008A329C" w:rsidRPr="00BA6D66">
        <w:rPr>
          <w:rFonts w:ascii="Gill Sans Light" w:hAnsi="Gill Sans Light"/>
          <w:i/>
        </w:rPr>
        <w:t xml:space="preserve"> € / personne variab</w:t>
      </w:r>
      <w:r w:rsidR="00BA6D66">
        <w:rPr>
          <w:rFonts w:ascii="Gill Sans Light" w:hAnsi="Gill Sans Light"/>
          <w:i/>
        </w:rPr>
        <w:t xml:space="preserve">le suivant les options </w:t>
      </w:r>
    </w:p>
    <w:p w14:paraId="2F733729" w14:textId="7368FF9A" w:rsidR="00082F37" w:rsidRDefault="00082F37" w:rsidP="008A329C">
      <w:pPr>
        <w:spacing w:after="0"/>
        <w:jc w:val="both"/>
        <w:rPr>
          <w:rFonts w:ascii="Gill Sans Light" w:hAnsi="Gill Sans Light"/>
          <w:i/>
        </w:rPr>
      </w:pPr>
    </w:p>
    <w:p w14:paraId="1E22A8FD" w14:textId="77777777" w:rsidR="00082F37" w:rsidRDefault="00082F37" w:rsidP="008A329C">
      <w:pPr>
        <w:spacing w:after="0"/>
        <w:jc w:val="both"/>
        <w:rPr>
          <w:rFonts w:ascii="Gill Sans Light" w:hAnsi="Gill Sans Light"/>
          <w:i/>
        </w:rPr>
      </w:pPr>
    </w:p>
    <w:p w14:paraId="35431F00" w14:textId="1620AFD4" w:rsidR="00DA7056" w:rsidRPr="00FF4179" w:rsidRDefault="00A618DF" w:rsidP="00DA7056">
      <w:pPr>
        <w:spacing w:after="0"/>
        <w:jc w:val="both"/>
        <w:rPr>
          <w:rFonts w:ascii="Gill Sans Light" w:eastAsia="Batang" w:hAnsi="Gill Sans Light"/>
          <w:b/>
          <w:color w:val="F79646"/>
          <w:spacing w:val="20"/>
          <w:sz w:val="28"/>
          <w:szCs w:val="28"/>
        </w:rPr>
      </w:pPr>
      <w:r w:rsidRPr="00A618DF">
        <w:rPr>
          <w:rFonts w:ascii="Gill Sans Light" w:eastAsia="Batang" w:hAnsi="Gill Sans Light"/>
          <w:b/>
          <w:color w:val="F79646"/>
          <w:spacing w:val="20"/>
          <w:sz w:val="28"/>
          <w:szCs w:val="28"/>
        </w:rPr>
        <w:t>É</w:t>
      </w:r>
      <w:r w:rsidR="00DA7056" w:rsidRPr="00FF4179">
        <w:rPr>
          <w:rFonts w:ascii="Gill Sans Light" w:eastAsia="Batang" w:hAnsi="Gill Sans Light"/>
          <w:b/>
          <w:color w:val="F79646"/>
          <w:spacing w:val="20"/>
          <w:sz w:val="28"/>
          <w:szCs w:val="28"/>
        </w:rPr>
        <w:t>QUIPEMENT PERSONNEL</w:t>
      </w:r>
      <w:r w:rsidR="00175CF6">
        <w:rPr>
          <w:rFonts w:ascii="Gill Sans Light" w:eastAsia="Batang" w:hAnsi="Gill Sans Light"/>
          <w:b/>
          <w:color w:val="F79646"/>
          <w:spacing w:val="20"/>
          <w:sz w:val="28"/>
          <w:szCs w:val="28"/>
        </w:rPr>
        <w:t xml:space="preserve"> </w:t>
      </w:r>
      <w:r w:rsidRPr="00A618DF">
        <w:rPr>
          <w:rFonts w:ascii="Gill Sans Light" w:eastAsia="Batang" w:hAnsi="Gill Sans Light"/>
          <w:b/>
          <w:color w:val="F79646"/>
          <w:spacing w:val="20"/>
          <w:sz w:val="28"/>
          <w:szCs w:val="28"/>
        </w:rPr>
        <w:t>À</w:t>
      </w:r>
      <w:r w:rsidR="00175CF6">
        <w:rPr>
          <w:rFonts w:ascii="Gill Sans Light" w:eastAsia="Batang" w:hAnsi="Gill Sans Light"/>
          <w:b/>
          <w:color w:val="F79646"/>
          <w:spacing w:val="20"/>
          <w:sz w:val="28"/>
          <w:szCs w:val="28"/>
        </w:rPr>
        <w:t xml:space="preserve"> PREVOIR</w:t>
      </w:r>
    </w:p>
    <w:p w14:paraId="6B092155" w14:textId="77777777" w:rsidR="00DA7056" w:rsidRPr="00FF4179" w:rsidRDefault="00DA7056" w:rsidP="00DA7056">
      <w:pPr>
        <w:pBdr>
          <w:top w:val="single" w:sz="8" w:space="1" w:color="000000"/>
        </w:pBdr>
        <w:spacing w:after="0"/>
        <w:jc w:val="both"/>
        <w:rPr>
          <w:rFonts w:ascii="Gill Sans Light" w:hAnsi="Gill Sans Light"/>
        </w:rPr>
      </w:pPr>
    </w:p>
    <w:p w14:paraId="2B004FB5" w14:textId="30DFBE6F" w:rsidR="008A329C" w:rsidRPr="007F748A" w:rsidRDefault="00A75F09" w:rsidP="00854C19">
      <w:pPr>
        <w:spacing w:after="0"/>
        <w:jc w:val="both"/>
        <w:rPr>
          <w:rFonts w:ascii="Gill Sans Light" w:hAnsi="Gill Sans Light"/>
          <w:b/>
        </w:rPr>
      </w:pPr>
      <w:r>
        <w:rPr>
          <w:rFonts w:ascii="Gill Sans Light" w:hAnsi="Gill Sans Light"/>
        </w:rPr>
        <w:t>U</w:t>
      </w:r>
      <w:r w:rsidR="008A329C" w:rsidRPr="008A329C">
        <w:rPr>
          <w:rFonts w:ascii="Gill Sans Light" w:hAnsi="Gill Sans Light"/>
        </w:rPr>
        <w:t xml:space="preserve">n sac de voyage d’une contenance de 60-70 litres environ et un sac de jour de </w:t>
      </w:r>
      <w:r w:rsidR="00FE7093">
        <w:rPr>
          <w:rFonts w:ascii="Gill Sans Light" w:hAnsi="Gill Sans Light"/>
        </w:rPr>
        <w:t>50</w:t>
      </w:r>
      <w:r w:rsidR="008A329C" w:rsidRPr="008A329C">
        <w:rPr>
          <w:rFonts w:ascii="Gill Sans Light" w:hAnsi="Gill Sans Light"/>
        </w:rPr>
        <w:t xml:space="preserve"> litres environ, des vêtement confortables de randonnée</w:t>
      </w:r>
      <w:r w:rsidR="001D4767">
        <w:rPr>
          <w:rFonts w:ascii="Gill Sans Light" w:hAnsi="Gill Sans Light"/>
        </w:rPr>
        <w:t xml:space="preserve">, des </w:t>
      </w:r>
      <w:r w:rsidR="008A329C" w:rsidRPr="008A329C">
        <w:rPr>
          <w:rFonts w:ascii="Gill Sans Light" w:hAnsi="Gill Sans Light"/>
        </w:rPr>
        <w:t xml:space="preserve">chaussures </w:t>
      </w:r>
      <w:r w:rsidR="001D4767">
        <w:rPr>
          <w:rFonts w:ascii="Gill Sans Light" w:hAnsi="Gill Sans Light"/>
        </w:rPr>
        <w:t xml:space="preserve">Gore Tex </w:t>
      </w:r>
      <w:r w:rsidR="008A329C" w:rsidRPr="008A329C">
        <w:rPr>
          <w:rFonts w:ascii="Gill Sans Light" w:hAnsi="Gill Sans Light"/>
        </w:rPr>
        <w:t xml:space="preserve">à tige haute, </w:t>
      </w:r>
      <w:r w:rsidR="001D4767">
        <w:rPr>
          <w:rFonts w:ascii="Gill Sans Light" w:hAnsi="Gill Sans Light"/>
        </w:rPr>
        <w:t xml:space="preserve">des </w:t>
      </w:r>
      <w:r w:rsidR="008A329C" w:rsidRPr="008A329C">
        <w:rPr>
          <w:rFonts w:ascii="Gill Sans Light" w:hAnsi="Gill Sans Light"/>
        </w:rPr>
        <w:t xml:space="preserve">chaussures plus confortables </w:t>
      </w:r>
      <w:r>
        <w:rPr>
          <w:rFonts w:ascii="Gill Sans Light" w:hAnsi="Gill Sans Light"/>
        </w:rPr>
        <w:t>-</w:t>
      </w:r>
      <w:r w:rsidR="008A329C" w:rsidRPr="008A329C">
        <w:rPr>
          <w:rFonts w:ascii="Gill Sans Light" w:hAnsi="Gill Sans Light"/>
        </w:rPr>
        <w:t xml:space="preserve">tennis- pour la ville, veste de protection imperméable type </w:t>
      </w:r>
      <w:r w:rsidR="001D4767">
        <w:rPr>
          <w:rFonts w:ascii="Gill Sans Light" w:hAnsi="Gill Sans Light"/>
        </w:rPr>
        <w:t>G</w:t>
      </w:r>
      <w:r w:rsidR="008A329C" w:rsidRPr="008A329C">
        <w:rPr>
          <w:rFonts w:ascii="Gill Sans Light" w:hAnsi="Gill Sans Light"/>
        </w:rPr>
        <w:t>ore</w:t>
      </w:r>
      <w:r w:rsidR="001D4767">
        <w:rPr>
          <w:rFonts w:ascii="Gill Sans Light" w:hAnsi="Gill Sans Light"/>
        </w:rPr>
        <w:t xml:space="preserve"> T</w:t>
      </w:r>
      <w:r w:rsidR="008A329C" w:rsidRPr="008A329C">
        <w:rPr>
          <w:rFonts w:ascii="Gill Sans Light" w:hAnsi="Gill Sans Light"/>
        </w:rPr>
        <w:t>ex, pantalon de randonnée, des sous-vêtements chauds, une casquette, des lunettes solaires -indice 3 minimum-, une crème solaires –indice 30 minimum-, des bâtons de marche -facultatifs</w:t>
      </w:r>
      <w:r w:rsidR="007C026D">
        <w:rPr>
          <w:rFonts w:ascii="Gill Sans Light" w:hAnsi="Gill Sans Light"/>
        </w:rPr>
        <w:t xml:space="preserve"> mais utiles…</w:t>
      </w:r>
      <w:r w:rsidR="008A329C" w:rsidRPr="008A329C">
        <w:rPr>
          <w:rFonts w:ascii="Gill Sans Light" w:hAnsi="Gill Sans Light"/>
        </w:rPr>
        <w:t xml:space="preserve">-, un appareil photo et ses deux batteries -prises au standard européen-, des jumelles </w:t>
      </w:r>
      <w:r>
        <w:rPr>
          <w:rFonts w:ascii="Gill Sans Light" w:hAnsi="Gill Sans Light"/>
        </w:rPr>
        <w:t>-</w:t>
      </w:r>
      <w:r w:rsidR="008A329C" w:rsidRPr="008A329C">
        <w:rPr>
          <w:rFonts w:ascii="Gill Sans Light" w:hAnsi="Gill Sans Light"/>
        </w:rPr>
        <w:t>facultatif-</w:t>
      </w:r>
      <w:r w:rsidR="007F748A">
        <w:rPr>
          <w:rFonts w:ascii="Gill Sans Light" w:hAnsi="Gill Sans Light"/>
        </w:rPr>
        <w:t>.</w:t>
      </w:r>
      <w:r w:rsidR="008A329C" w:rsidRPr="007F748A">
        <w:rPr>
          <w:rFonts w:ascii="Gill Sans Light" w:hAnsi="Gill Sans Light"/>
          <w:b/>
        </w:rPr>
        <w:br w:type="page"/>
      </w:r>
    </w:p>
    <w:p w14:paraId="45FEA925" w14:textId="77777777" w:rsidR="00792A29" w:rsidRPr="00FF4179" w:rsidRDefault="00792A29" w:rsidP="00792A29">
      <w:pPr>
        <w:spacing w:after="0"/>
        <w:jc w:val="both"/>
        <w:rPr>
          <w:rFonts w:ascii="Gill Sans Light" w:eastAsia="Batang" w:hAnsi="Gill Sans Light" w:cstheme="minorHAnsi"/>
          <w:b/>
          <w:color w:val="F79646"/>
          <w:spacing w:val="20"/>
          <w:sz w:val="28"/>
          <w:szCs w:val="28"/>
        </w:rPr>
      </w:pPr>
      <w:r w:rsidRPr="00FF4179">
        <w:rPr>
          <w:rFonts w:ascii="Gill Sans Light" w:eastAsia="Batang" w:hAnsi="Gill Sans Light" w:cstheme="minorHAnsi"/>
          <w:b/>
          <w:color w:val="F79646"/>
          <w:spacing w:val="20"/>
          <w:sz w:val="28"/>
          <w:szCs w:val="28"/>
        </w:rPr>
        <w:t>IMPORTANT</w:t>
      </w:r>
    </w:p>
    <w:p w14:paraId="55ABDAD7" w14:textId="77777777" w:rsidR="00792A29" w:rsidRPr="00FF4179" w:rsidRDefault="00792A29" w:rsidP="00792A29">
      <w:pPr>
        <w:pBdr>
          <w:top w:val="single" w:sz="8" w:space="1" w:color="000000"/>
        </w:pBdr>
        <w:spacing w:after="0"/>
        <w:jc w:val="both"/>
        <w:rPr>
          <w:rFonts w:ascii="Gill Sans Light" w:hAnsi="Gill Sans Light" w:cstheme="minorHAnsi"/>
        </w:rPr>
      </w:pPr>
    </w:p>
    <w:p w14:paraId="3CF7413F" w14:textId="77777777" w:rsidR="00792A29" w:rsidRPr="00FF4179" w:rsidRDefault="00792A29" w:rsidP="00792A29">
      <w:pPr>
        <w:spacing w:after="0"/>
        <w:rPr>
          <w:rFonts w:ascii="Gill Sans Light" w:hAnsi="Gill Sans Light" w:cstheme="minorHAnsi"/>
        </w:rPr>
      </w:pPr>
      <w:r w:rsidRPr="00FF4179">
        <w:rPr>
          <w:rFonts w:ascii="Gill Sans Light" w:hAnsi="Gill Sans Light" w:cstheme="minorHAnsi"/>
        </w:rPr>
        <w:t xml:space="preserve">Important : Par mesure de précaution, chaque voyageur pensera à se munir de photocopies de son passeport et de sa police d’assurance (à nous remettre à votre arrivée). </w:t>
      </w:r>
    </w:p>
    <w:p w14:paraId="748EF13D" w14:textId="77777777" w:rsidR="00792A29" w:rsidRPr="00FF4179" w:rsidRDefault="00792A29" w:rsidP="00792A29">
      <w:pPr>
        <w:spacing w:after="0"/>
        <w:rPr>
          <w:rFonts w:ascii="Gill Sans Light" w:hAnsi="Gill Sans Light" w:cstheme="minorHAnsi"/>
        </w:rPr>
      </w:pPr>
    </w:p>
    <w:p w14:paraId="2AC9ABD2" w14:textId="77777777" w:rsidR="00792A29" w:rsidRPr="00FF4179" w:rsidRDefault="00792A29" w:rsidP="00792A29">
      <w:pPr>
        <w:spacing w:after="0"/>
        <w:jc w:val="both"/>
        <w:rPr>
          <w:rFonts w:ascii="Gill Sans Light" w:eastAsia="Batang" w:hAnsi="Gill Sans Light" w:cstheme="minorHAnsi"/>
          <w:color w:val="F79646"/>
          <w:spacing w:val="20"/>
          <w:u w:val="single"/>
        </w:rPr>
      </w:pPr>
      <w:r w:rsidRPr="00FF4179">
        <w:rPr>
          <w:rFonts w:ascii="Gill Sans Light" w:eastAsia="Batang" w:hAnsi="Gill Sans Light" w:cstheme="minorHAnsi"/>
          <w:color w:val="F79646"/>
          <w:spacing w:val="20"/>
          <w:u w:val="single"/>
        </w:rPr>
        <w:t>Les hôtels</w:t>
      </w:r>
    </w:p>
    <w:p w14:paraId="15D1581B" w14:textId="77777777" w:rsidR="00792A29" w:rsidRPr="00FF4179" w:rsidRDefault="00792A29" w:rsidP="00792A29">
      <w:pPr>
        <w:spacing w:before="60" w:after="0"/>
        <w:jc w:val="both"/>
        <w:rPr>
          <w:rFonts w:ascii="Gill Sans Light" w:hAnsi="Gill Sans Light" w:cstheme="minorHAnsi"/>
        </w:rPr>
      </w:pPr>
      <w:r w:rsidRPr="00FF4179">
        <w:rPr>
          <w:rFonts w:ascii="Gill Sans Light" w:hAnsi="Gill Sans Light" w:cstheme="minorHAnsi"/>
        </w:rPr>
        <w:t xml:space="preserve">Il peut arriver qu’à catégorie identique, la qualité des hôtels soit moindre </w:t>
      </w:r>
      <w:r w:rsidR="008309C1" w:rsidRPr="00FF4179">
        <w:rPr>
          <w:rFonts w:ascii="Gill Sans Light" w:hAnsi="Gill Sans Light" w:cstheme="minorHAnsi"/>
        </w:rPr>
        <w:t>au Chili et Argentine</w:t>
      </w:r>
      <w:r w:rsidRPr="00FF4179">
        <w:rPr>
          <w:rFonts w:ascii="Gill Sans Light" w:hAnsi="Gill Sans Light" w:cstheme="minorHAnsi"/>
        </w:rPr>
        <w:t xml:space="preserve"> qu’en Europe. Par ailleurs, les hôtels sont donnés à titre indicatif sous réserve de disponibilité au moment de la réservation du circuit. En cas d’indisponibilité, un établissement de même catégorie sera proposé.  A noter également qu’avant 6 heures du matin, ils ne sont pas tenus de servir les petits déjeuners.</w:t>
      </w:r>
    </w:p>
    <w:p w14:paraId="1B2DBBDC" w14:textId="77777777" w:rsidR="00792A29" w:rsidRPr="00FF4179" w:rsidRDefault="00792A29" w:rsidP="00792A29">
      <w:pPr>
        <w:spacing w:before="60" w:after="0"/>
        <w:jc w:val="both"/>
        <w:rPr>
          <w:rFonts w:ascii="Gill Sans Light" w:hAnsi="Gill Sans Light" w:cstheme="minorHAnsi"/>
        </w:rPr>
      </w:pPr>
    </w:p>
    <w:p w14:paraId="448C954D" w14:textId="77777777" w:rsidR="00792A29" w:rsidRPr="00FF4179" w:rsidRDefault="00792A29" w:rsidP="00792A29">
      <w:pPr>
        <w:spacing w:after="0"/>
        <w:jc w:val="both"/>
        <w:rPr>
          <w:rFonts w:ascii="Gill Sans Light" w:eastAsia="Batang" w:hAnsi="Gill Sans Light" w:cstheme="minorHAnsi"/>
          <w:color w:val="F79646"/>
          <w:spacing w:val="20"/>
          <w:u w:val="single"/>
        </w:rPr>
      </w:pPr>
      <w:r w:rsidRPr="00FF4179">
        <w:rPr>
          <w:rFonts w:ascii="Gill Sans Light" w:eastAsia="Batang" w:hAnsi="Gill Sans Light" w:cstheme="minorHAnsi"/>
          <w:color w:val="F79646"/>
          <w:spacing w:val="20"/>
          <w:u w:val="single"/>
        </w:rPr>
        <w:t>Votre voyage</w:t>
      </w:r>
    </w:p>
    <w:p w14:paraId="60489585" w14:textId="77777777" w:rsidR="00792A29" w:rsidRPr="00FF4179" w:rsidRDefault="00792A29" w:rsidP="00792A29">
      <w:pPr>
        <w:spacing w:before="60" w:after="0"/>
        <w:jc w:val="both"/>
        <w:rPr>
          <w:rFonts w:ascii="Gill Sans Light" w:hAnsi="Gill Sans Light" w:cstheme="minorHAnsi"/>
        </w:rPr>
      </w:pPr>
      <w:r w:rsidRPr="00FF4179">
        <w:rPr>
          <w:rFonts w:ascii="Gill Sans Light" w:hAnsi="Gill Sans Light" w:cstheme="minorHAnsi"/>
        </w:rPr>
        <w:t>Si vous faites escale au Brésil, Venezuela ou Panama à votre retour, notez que les autorités exigent le certificat de vaccin contre la fièvre jaune à tous les arrivants qui ont voyagé récemment en Bolivie et/ou au Pérou. Si vous n’êtes qu’en transit à l’aéroport, cette formalité n’est pas exigée. Bien vérifier cette information avant votre voyage.</w:t>
      </w:r>
    </w:p>
    <w:p w14:paraId="5B9CF465" w14:textId="77777777" w:rsidR="00792A29" w:rsidRPr="00FF4179" w:rsidRDefault="00792A29" w:rsidP="00792A29">
      <w:pPr>
        <w:spacing w:before="60" w:after="0"/>
        <w:jc w:val="both"/>
        <w:rPr>
          <w:rFonts w:ascii="Gill Sans Light" w:hAnsi="Gill Sans Light" w:cstheme="minorHAnsi"/>
        </w:rPr>
      </w:pPr>
    </w:p>
    <w:p w14:paraId="2F58A1CE" w14:textId="085BBE5B" w:rsidR="00F62BCC" w:rsidRDefault="00792A29" w:rsidP="008A329C">
      <w:pPr>
        <w:spacing w:before="60" w:after="0"/>
        <w:jc w:val="both"/>
        <w:rPr>
          <w:rFonts w:ascii="Gill Sans Light" w:hAnsi="Gill Sans Light" w:cstheme="minorHAnsi"/>
        </w:rPr>
      </w:pPr>
      <w:r w:rsidRPr="00FF4179">
        <w:rPr>
          <w:rFonts w:ascii="Gill Sans Light" w:hAnsi="Gill Sans Light" w:cstheme="minorHAnsi"/>
        </w:rPr>
        <w:t xml:space="preserve">Ce document est une fiche technique d’un séjour opéré par </w:t>
      </w:r>
      <w:proofErr w:type="spellStart"/>
      <w:r w:rsidRPr="00FF4179">
        <w:rPr>
          <w:rFonts w:ascii="Gill Sans Light" w:hAnsi="Gill Sans Light" w:cstheme="minorHAnsi"/>
        </w:rPr>
        <w:t>Yunka</w:t>
      </w:r>
      <w:proofErr w:type="spellEnd"/>
      <w:r w:rsidRPr="00FF4179">
        <w:rPr>
          <w:rFonts w:ascii="Gill Sans Light" w:hAnsi="Gill Sans Light" w:cstheme="minorHAnsi"/>
        </w:rPr>
        <w:t xml:space="preserve"> Trek et ne constitue en au cas des conditions générales de vente. Son contenu est susceptible de modification à tout moment jusqu’à la vente effective de la prestation par </w:t>
      </w:r>
      <w:proofErr w:type="spellStart"/>
      <w:r w:rsidRPr="00FF4179">
        <w:rPr>
          <w:rFonts w:ascii="Gill Sans Light" w:hAnsi="Gill Sans Light" w:cstheme="minorHAnsi"/>
        </w:rPr>
        <w:t>Yunka</w:t>
      </w:r>
      <w:proofErr w:type="spellEnd"/>
      <w:r w:rsidRPr="00FF4179">
        <w:rPr>
          <w:rFonts w:ascii="Gill Sans Light" w:hAnsi="Gill Sans Light" w:cstheme="minorHAnsi"/>
        </w:rPr>
        <w:t xml:space="preserve"> Trek. Pour toute information concernant les formalités nécessaires à votre voyage, les vaccinations et la santé, rendez-vous sur notre site Internet, rubrique « Infos utiles ». Dans certains cas, il sera notamment exigé un certificat médical. Par ailleurs, les conditions générales de vente, une fiche d’inscription comportant un questionnaire santé ainsi qu’une fiche d’information sur le mal des montagnes vous seront communiqués au moment de votre demande d’inscription. Ils devront impérativement être lus et, le cas échant, complétés et retournés.</w:t>
      </w:r>
    </w:p>
    <w:p w14:paraId="42A26826" w14:textId="6B825165" w:rsidR="00FA439B" w:rsidRPr="00FA439B" w:rsidRDefault="00FA439B" w:rsidP="00FA439B">
      <w:pPr>
        <w:rPr>
          <w:rFonts w:ascii="Gill Sans Light" w:hAnsi="Gill Sans Light" w:cstheme="minorHAnsi"/>
        </w:rPr>
      </w:pPr>
    </w:p>
    <w:p w14:paraId="0179767F" w14:textId="2BC3A1B5" w:rsidR="00FA439B" w:rsidRPr="00FA439B" w:rsidRDefault="00FA439B" w:rsidP="00FA439B">
      <w:pPr>
        <w:rPr>
          <w:rFonts w:ascii="Gill Sans Light" w:hAnsi="Gill Sans Light" w:cstheme="minorHAnsi"/>
        </w:rPr>
      </w:pPr>
    </w:p>
    <w:p w14:paraId="0B1F5FBF" w14:textId="4DA8C9D6" w:rsidR="00FA439B" w:rsidRPr="00FA439B" w:rsidRDefault="00FA439B" w:rsidP="00FA439B">
      <w:pPr>
        <w:rPr>
          <w:rFonts w:ascii="Gill Sans Light" w:hAnsi="Gill Sans Light" w:cstheme="minorHAnsi"/>
        </w:rPr>
      </w:pPr>
    </w:p>
    <w:p w14:paraId="5F53F5B6" w14:textId="33063CE8" w:rsidR="00FA439B" w:rsidRPr="00FA439B" w:rsidRDefault="00FA439B" w:rsidP="00FA439B">
      <w:pPr>
        <w:rPr>
          <w:rFonts w:ascii="Gill Sans Light" w:hAnsi="Gill Sans Light" w:cstheme="minorHAnsi"/>
        </w:rPr>
      </w:pPr>
    </w:p>
    <w:p w14:paraId="115B5871" w14:textId="785C9774" w:rsidR="00FA439B" w:rsidRPr="00FA439B" w:rsidRDefault="00FA439B" w:rsidP="00FA439B">
      <w:pPr>
        <w:rPr>
          <w:rFonts w:ascii="Gill Sans Light" w:hAnsi="Gill Sans Light" w:cstheme="minorHAnsi"/>
        </w:rPr>
      </w:pPr>
    </w:p>
    <w:p w14:paraId="132B2405" w14:textId="7911966D" w:rsidR="00FA439B" w:rsidRPr="00FA439B" w:rsidRDefault="00FA439B" w:rsidP="00FA439B">
      <w:pPr>
        <w:rPr>
          <w:rFonts w:ascii="Gill Sans Light" w:hAnsi="Gill Sans Light" w:cstheme="minorHAnsi"/>
        </w:rPr>
      </w:pPr>
    </w:p>
    <w:p w14:paraId="32C4BFCC" w14:textId="40FEB3AD" w:rsidR="00FA439B" w:rsidRPr="00FA439B" w:rsidRDefault="00FA439B" w:rsidP="00FA439B">
      <w:pPr>
        <w:rPr>
          <w:rFonts w:ascii="Gill Sans Light" w:hAnsi="Gill Sans Light" w:cstheme="minorHAnsi"/>
        </w:rPr>
      </w:pPr>
    </w:p>
    <w:p w14:paraId="063FC107" w14:textId="56DCE077" w:rsidR="00FA439B" w:rsidRPr="00FA439B" w:rsidRDefault="00FA439B" w:rsidP="00FA439B">
      <w:pPr>
        <w:rPr>
          <w:rFonts w:ascii="Gill Sans Light" w:hAnsi="Gill Sans Light" w:cstheme="minorHAnsi"/>
        </w:rPr>
      </w:pPr>
    </w:p>
    <w:p w14:paraId="729C1489" w14:textId="68CCCDC5" w:rsidR="00FA439B" w:rsidRPr="00FA439B" w:rsidRDefault="00FA439B" w:rsidP="00FA439B">
      <w:pPr>
        <w:rPr>
          <w:rFonts w:ascii="Gill Sans Light" w:hAnsi="Gill Sans Light" w:cstheme="minorHAnsi"/>
        </w:rPr>
      </w:pPr>
    </w:p>
    <w:p w14:paraId="13FEDE1A" w14:textId="339B55A0" w:rsidR="00FA439B" w:rsidRPr="00FA439B" w:rsidRDefault="00FA439B" w:rsidP="00FA439B">
      <w:pPr>
        <w:rPr>
          <w:rFonts w:ascii="Gill Sans Light" w:hAnsi="Gill Sans Light" w:cstheme="minorHAnsi"/>
        </w:rPr>
      </w:pPr>
    </w:p>
    <w:p w14:paraId="6930AE38" w14:textId="0B98850C" w:rsidR="00FA439B" w:rsidRDefault="00FA439B" w:rsidP="00FA439B">
      <w:pPr>
        <w:rPr>
          <w:rFonts w:ascii="Gill Sans Light" w:hAnsi="Gill Sans Light" w:cstheme="minorHAnsi"/>
        </w:rPr>
      </w:pPr>
    </w:p>
    <w:p w14:paraId="7534C3A5" w14:textId="77777777" w:rsidR="00FA439B" w:rsidRPr="00FA439B" w:rsidRDefault="00FA439B" w:rsidP="00FA439B">
      <w:pPr>
        <w:jc w:val="center"/>
        <w:rPr>
          <w:rFonts w:ascii="Gill Sans Light" w:hAnsi="Gill Sans Light" w:cstheme="minorHAnsi"/>
        </w:rPr>
      </w:pPr>
    </w:p>
    <w:sectPr w:rsidR="00FA439B" w:rsidRPr="00FA439B" w:rsidSect="00DF1609">
      <w:headerReference w:type="default" r:id="rId13"/>
      <w:footerReference w:type="default" r:id="rId14"/>
      <w:pgSz w:w="11900" w:h="16840"/>
      <w:pgMar w:top="1417" w:right="1268" w:bottom="1417"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6FF0E" w14:textId="77777777" w:rsidR="001877BE" w:rsidRDefault="001877BE">
      <w:pPr>
        <w:spacing w:after="0"/>
      </w:pPr>
      <w:r>
        <w:separator/>
      </w:r>
    </w:p>
  </w:endnote>
  <w:endnote w:type="continuationSeparator" w:id="0">
    <w:p w14:paraId="2307A44B" w14:textId="77777777" w:rsidR="001877BE" w:rsidRDefault="001877BE">
      <w:pPr>
        <w:spacing w:after="0"/>
      </w:pPr>
      <w:r>
        <w:continuationSeparator/>
      </w:r>
    </w:p>
  </w:endnote>
  <w:endnote w:type="continuationNotice" w:id="1">
    <w:p w14:paraId="062909DC" w14:textId="77777777" w:rsidR="001877BE" w:rsidRDefault="001877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Sans Light">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Light">
    <w:altName w:val="Gill Sans MT"/>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E315" w14:textId="77777777" w:rsidR="00FA439B" w:rsidRDefault="00FA439B" w:rsidP="00FA439B">
    <w:pPr>
      <w:pStyle w:val="Pieddepage"/>
      <w:jc w:val="center"/>
      <w:rPr>
        <w:rFonts w:ascii="Gill Sans MT" w:hAnsi="Gill Sans MT"/>
        <w:sz w:val="22"/>
        <w:szCs w:val="22"/>
        <w:lang w:val="es-PE"/>
      </w:rPr>
    </w:pPr>
    <w:proofErr w:type="spellStart"/>
    <w:r>
      <w:rPr>
        <w:rFonts w:ascii="Gill Sans MT" w:hAnsi="Gill Sans MT"/>
        <w:sz w:val="22"/>
        <w:szCs w:val="22"/>
        <w:lang w:val="es-PE"/>
      </w:rPr>
      <w:t>Yunka</w:t>
    </w:r>
    <w:proofErr w:type="spellEnd"/>
    <w:r>
      <w:rPr>
        <w:rFonts w:ascii="Gill Sans MT" w:hAnsi="Gill Sans MT"/>
        <w:sz w:val="22"/>
        <w:szCs w:val="22"/>
        <w:lang w:val="es-PE"/>
      </w:rPr>
      <w:t xml:space="preserve"> Trek S.A.C. </w:t>
    </w:r>
    <w:proofErr w:type="spellStart"/>
    <w:r>
      <w:rPr>
        <w:rFonts w:ascii="Gill Sans MT" w:hAnsi="Gill Sans MT"/>
        <w:sz w:val="22"/>
        <w:szCs w:val="22"/>
        <w:lang w:val="es-PE"/>
      </w:rPr>
      <w:t>Chajhuar</w:t>
    </w:r>
    <w:proofErr w:type="spellEnd"/>
    <w:r>
      <w:rPr>
        <w:rFonts w:ascii="Gill Sans MT" w:hAnsi="Gill Sans MT"/>
        <w:sz w:val="22"/>
        <w:szCs w:val="22"/>
        <w:lang w:val="es-PE"/>
      </w:rPr>
      <w:t>, S/N, Urubamba, Perú //</w:t>
    </w:r>
    <w:proofErr w:type="gramStart"/>
    <w:r>
      <w:rPr>
        <w:rFonts w:ascii="Gill Sans MT" w:hAnsi="Gill Sans MT"/>
        <w:sz w:val="22"/>
        <w:szCs w:val="22"/>
        <w:lang w:val="es-PE"/>
      </w:rPr>
      <w:t>/  RUC</w:t>
    </w:r>
    <w:proofErr w:type="gramEnd"/>
    <w:r>
      <w:rPr>
        <w:rFonts w:ascii="Gill Sans MT" w:hAnsi="Gill Sans MT"/>
        <w:sz w:val="22"/>
        <w:szCs w:val="22"/>
        <w:lang w:val="es-PE"/>
      </w:rPr>
      <w:t xml:space="preserve"> 205 524 977 68</w:t>
    </w:r>
  </w:p>
  <w:p w14:paraId="2491830F" w14:textId="77777777" w:rsidR="00FA439B" w:rsidRDefault="00FA439B" w:rsidP="00FA439B">
    <w:pPr>
      <w:pStyle w:val="Pieddepage"/>
      <w:jc w:val="center"/>
      <w:rPr>
        <w:rFonts w:ascii="Gill Sans MT" w:hAnsi="Gill Sans MT"/>
        <w:sz w:val="22"/>
        <w:szCs w:val="22"/>
        <w:lang w:val="es-PE"/>
      </w:rPr>
    </w:pPr>
    <w:r>
      <w:rPr>
        <w:rFonts w:ascii="Gill Sans MT" w:hAnsi="Gill Sans MT"/>
        <w:sz w:val="22"/>
        <w:szCs w:val="22"/>
        <w:lang w:val="es-PE"/>
      </w:rPr>
      <w:t>info@yunka-trek.com //</w:t>
    </w:r>
    <w:proofErr w:type="gramStart"/>
    <w:r>
      <w:rPr>
        <w:rFonts w:ascii="Gill Sans MT" w:hAnsi="Gill Sans MT"/>
        <w:sz w:val="22"/>
        <w:szCs w:val="22"/>
        <w:lang w:val="es-PE"/>
      </w:rPr>
      <w:t>/  www.yunka-trek.com</w:t>
    </w:r>
    <w:proofErr w:type="gramEnd"/>
  </w:p>
  <w:p w14:paraId="75FA22BE" w14:textId="77777777" w:rsidR="00326965" w:rsidRPr="00BA6D66" w:rsidRDefault="00326965" w:rsidP="00BA6D66">
    <w:pPr>
      <w:pStyle w:val="Pieddepage"/>
      <w:rPr>
        <w:lang w:val="es-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D0C3B" w14:textId="77777777" w:rsidR="001877BE" w:rsidRDefault="001877BE">
      <w:pPr>
        <w:spacing w:after="0"/>
      </w:pPr>
      <w:r>
        <w:separator/>
      </w:r>
    </w:p>
  </w:footnote>
  <w:footnote w:type="continuationSeparator" w:id="0">
    <w:p w14:paraId="196CF770" w14:textId="77777777" w:rsidR="001877BE" w:rsidRDefault="001877BE">
      <w:pPr>
        <w:spacing w:after="0"/>
      </w:pPr>
      <w:r>
        <w:continuationSeparator/>
      </w:r>
    </w:p>
  </w:footnote>
  <w:footnote w:type="continuationNotice" w:id="1">
    <w:p w14:paraId="08DA83C2" w14:textId="77777777" w:rsidR="001877BE" w:rsidRDefault="001877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14336"/>
      <w:docPartObj>
        <w:docPartGallery w:val="Page Numbers (Top of Page)"/>
        <w:docPartUnique/>
      </w:docPartObj>
    </w:sdtPr>
    <w:sdtEndPr/>
    <w:sdtContent>
      <w:p w14:paraId="54008F11" w14:textId="4642F1D8" w:rsidR="00130C60" w:rsidRDefault="00130C60">
        <w:pPr>
          <w:pStyle w:val="En-tte"/>
          <w:jc w:val="right"/>
        </w:pPr>
        <w:r>
          <w:fldChar w:fldCharType="begin"/>
        </w:r>
        <w:r>
          <w:instrText>PAGE   \* MERGEFORMAT</w:instrText>
        </w:r>
        <w:r>
          <w:fldChar w:fldCharType="separate"/>
        </w:r>
        <w:r>
          <w:t>2</w:t>
        </w:r>
        <w:r>
          <w:fldChar w:fldCharType="end"/>
        </w:r>
      </w:p>
    </w:sdtContent>
  </w:sdt>
  <w:p w14:paraId="608C14B4" w14:textId="77777777" w:rsidR="00130C60" w:rsidRDefault="00130C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450103"/>
    <w:multiLevelType w:val="hybridMultilevel"/>
    <w:tmpl w:val="1D00E8D8"/>
    <w:lvl w:ilvl="0" w:tplc="B7F4AA40">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AAB0CE7E">
      <w:numFmt w:val="bullet"/>
      <w:lvlText w:val="-"/>
      <w:lvlJc w:val="left"/>
      <w:pPr>
        <w:ind w:left="2160" w:hanging="360"/>
      </w:pPr>
      <w:rPr>
        <w:rFonts w:ascii="Calibri" w:eastAsia="Batang"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F6EE0"/>
    <w:multiLevelType w:val="multilevel"/>
    <w:tmpl w:val="A532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A3F0D"/>
    <w:multiLevelType w:val="hybridMultilevel"/>
    <w:tmpl w:val="2AC8B15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B456E40"/>
    <w:multiLevelType w:val="hybridMultilevel"/>
    <w:tmpl w:val="A99426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AAB0CE7E">
      <w:numFmt w:val="bullet"/>
      <w:lvlText w:val="-"/>
      <w:lvlJc w:val="left"/>
      <w:pPr>
        <w:ind w:left="2160" w:hanging="360"/>
      </w:pPr>
      <w:rPr>
        <w:rFonts w:ascii="Calibri" w:eastAsia="Batang"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366A77"/>
    <w:multiLevelType w:val="hybridMultilevel"/>
    <w:tmpl w:val="82845F34"/>
    <w:lvl w:ilvl="0" w:tplc="B08C7854">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19F08A4"/>
    <w:multiLevelType w:val="hybridMultilevel"/>
    <w:tmpl w:val="339C57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585AC9"/>
    <w:multiLevelType w:val="hybridMultilevel"/>
    <w:tmpl w:val="01C8B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260B9E"/>
    <w:multiLevelType w:val="hybridMultilevel"/>
    <w:tmpl w:val="CA1E87CC"/>
    <w:lvl w:ilvl="0" w:tplc="B7F4AA40">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AAB0CE7E">
      <w:numFmt w:val="bullet"/>
      <w:lvlText w:val="-"/>
      <w:lvlJc w:val="left"/>
      <w:pPr>
        <w:ind w:left="2160" w:hanging="360"/>
      </w:pPr>
      <w:rPr>
        <w:rFonts w:ascii="Calibri" w:eastAsia="Batang"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4245C1"/>
    <w:multiLevelType w:val="hybridMultilevel"/>
    <w:tmpl w:val="F282060C"/>
    <w:lvl w:ilvl="0" w:tplc="B08C7854">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E7431D"/>
    <w:multiLevelType w:val="hybridMultilevel"/>
    <w:tmpl w:val="F282060C"/>
    <w:lvl w:ilvl="0" w:tplc="B08C7854">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7B6EED"/>
    <w:multiLevelType w:val="multilevel"/>
    <w:tmpl w:val="AE5A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9127F"/>
    <w:multiLevelType w:val="hybridMultilevel"/>
    <w:tmpl w:val="7FEAA774"/>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341F3AB5"/>
    <w:multiLevelType w:val="hybridMultilevel"/>
    <w:tmpl w:val="01882F7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351D4F6F"/>
    <w:multiLevelType w:val="hybridMultilevel"/>
    <w:tmpl w:val="35C2A15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91227D1"/>
    <w:multiLevelType w:val="hybridMultilevel"/>
    <w:tmpl w:val="8938B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613684"/>
    <w:multiLevelType w:val="hybridMultilevel"/>
    <w:tmpl w:val="4056977A"/>
    <w:lvl w:ilvl="0" w:tplc="B7F4AA40">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7D57C9"/>
    <w:multiLevelType w:val="hybridMultilevel"/>
    <w:tmpl w:val="FEF803A8"/>
    <w:lvl w:ilvl="0" w:tplc="B7F4AA40">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68892DA8"/>
    <w:multiLevelType w:val="multilevel"/>
    <w:tmpl w:val="448633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F706ACE"/>
    <w:multiLevelType w:val="multilevel"/>
    <w:tmpl w:val="59E0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F15D6D"/>
    <w:multiLevelType w:val="multilevel"/>
    <w:tmpl w:val="F49C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7925702">
    <w:abstractNumId w:val="2"/>
  </w:num>
  <w:num w:numId="2" w16cid:durableId="1674182760">
    <w:abstractNumId w:val="19"/>
  </w:num>
  <w:num w:numId="3" w16cid:durableId="496308820">
    <w:abstractNumId w:val="20"/>
  </w:num>
  <w:num w:numId="4" w16cid:durableId="612790232">
    <w:abstractNumId w:val="11"/>
  </w:num>
  <w:num w:numId="5" w16cid:durableId="1095327683">
    <w:abstractNumId w:val="0"/>
  </w:num>
  <w:num w:numId="6" w16cid:durableId="270628335">
    <w:abstractNumId w:val="7"/>
  </w:num>
  <w:num w:numId="7" w16cid:durableId="1429887851">
    <w:abstractNumId w:val="4"/>
  </w:num>
  <w:num w:numId="8" w16cid:durableId="1829324448">
    <w:abstractNumId w:val="6"/>
  </w:num>
  <w:num w:numId="9" w16cid:durableId="1556349471">
    <w:abstractNumId w:val="13"/>
  </w:num>
  <w:num w:numId="10" w16cid:durableId="582184639">
    <w:abstractNumId w:val="14"/>
  </w:num>
  <w:num w:numId="11" w16cid:durableId="1372271254">
    <w:abstractNumId w:val="3"/>
  </w:num>
  <w:num w:numId="12" w16cid:durableId="1623538495">
    <w:abstractNumId w:val="5"/>
  </w:num>
  <w:num w:numId="13" w16cid:durableId="726417899">
    <w:abstractNumId w:val="18"/>
  </w:num>
  <w:num w:numId="14" w16cid:durableId="646129135">
    <w:abstractNumId w:val="10"/>
  </w:num>
  <w:num w:numId="15" w16cid:durableId="1981955979">
    <w:abstractNumId w:val="9"/>
  </w:num>
  <w:num w:numId="16" w16cid:durableId="1392314755">
    <w:abstractNumId w:val="12"/>
  </w:num>
  <w:num w:numId="17" w16cid:durableId="1362050298">
    <w:abstractNumId w:val="16"/>
  </w:num>
  <w:num w:numId="18" w16cid:durableId="1309432721">
    <w:abstractNumId w:val="17"/>
  </w:num>
  <w:num w:numId="19" w16cid:durableId="849679728">
    <w:abstractNumId w:val="8"/>
  </w:num>
  <w:num w:numId="20" w16cid:durableId="1041630381">
    <w:abstractNumId w:val="1"/>
  </w:num>
  <w:num w:numId="21" w16cid:durableId="2509655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F66"/>
    <w:rsid w:val="00000AC5"/>
    <w:rsid w:val="00005DEA"/>
    <w:rsid w:val="00007D3F"/>
    <w:rsid w:val="00015E37"/>
    <w:rsid w:val="00017B8F"/>
    <w:rsid w:val="00017C1E"/>
    <w:rsid w:val="0002245C"/>
    <w:rsid w:val="00023223"/>
    <w:rsid w:val="00024902"/>
    <w:rsid w:val="00037CCC"/>
    <w:rsid w:val="00042E4A"/>
    <w:rsid w:val="00043D07"/>
    <w:rsid w:val="0006311A"/>
    <w:rsid w:val="00065FA9"/>
    <w:rsid w:val="00066E5A"/>
    <w:rsid w:val="0007765D"/>
    <w:rsid w:val="000815B5"/>
    <w:rsid w:val="0008209F"/>
    <w:rsid w:val="0008243D"/>
    <w:rsid w:val="00082F37"/>
    <w:rsid w:val="00092696"/>
    <w:rsid w:val="000A34D7"/>
    <w:rsid w:val="000A45F2"/>
    <w:rsid w:val="000A58CA"/>
    <w:rsid w:val="000A677B"/>
    <w:rsid w:val="000A7E84"/>
    <w:rsid w:val="000B01C3"/>
    <w:rsid w:val="000B7313"/>
    <w:rsid w:val="000B7399"/>
    <w:rsid w:val="000C2364"/>
    <w:rsid w:val="000C2714"/>
    <w:rsid w:val="000C3267"/>
    <w:rsid w:val="000C619F"/>
    <w:rsid w:val="000C623C"/>
    <w:rsid w:val="000D032E"/>
    <w:rsid w:val="000D1F8F"/>
    <w:rsid w:val="000D2625"/>
    <w:rsid w:val="000D2690"/>
    <w:rsid w:val="000D56E6"/>
    <w:rsid w:val="000D6C4C"/>
    <w:rsid w:val="000D76C6"/>
    <w:rsid w:val="000E582B"/>
    <w:rsid w:val="000E5AB8"/>
    <w:rsid w:val="000F38D0"/>
    <w:rsid w:val="000F3DA8"/>
    <w:rsid w:val="000F56AC"/>
    <w:rsid w:val="000F7BDC"/>
    <w:rsid w:val="00104E54"/>
    <w:rsid w:val="00105E94"/>
    <w:rsid w:val="00107DD2"/>
    <w:rsid w:val="00113924"/>
    <w:rsid w:val="00115230"/>
    <w:rsid w:val="001204FA"/>
    <w:rsid w:val="001228AF"/>
    <w:rsid w:val="00123403"/>
    <w:rsid w:val="0012352E"/>
    <w:rsid w:val="001246E6"/>
    <w:rsid w:val="00126377"/>
    <w:rsid w:val="00127529"/>
    <w:rsid w:val="00130C60"/>
    <w:rsid w:val="00132DF5"/>
    <w:rsid w:val="001339AE"/>
    <w:rsid w:val="00140B95"/>
    <w:rsid w:val="0014119A"/>
    <w:rsid w:val="00142E3F"/>
    <w:rsid w:val="001443DF"/>
    <w:rsid w:val="00147F5F"/>
    <w:rsid w:val="00151B96"/>
    <w:rsid w:val="00160DDD"/>
    <w:rsid w:val="00160E76"/>
    <w:rsid w:val="00162476"/>
    <w:rsid w:val="00165E42"/>
    <w:rsid w:val="001715F5"/>
    <w:rsid w:val="00172E8B"/>
    <w:rsid w:val="001734C7"/>
    <w:rsid w:val="00173616"/>
    <w:rsid w:val="001754BB"/>
    <w:rsid w:val="00175CF6"/>
    <w:rsid w:val="00181DF7"/>
    <w:rsid w:val="001877BE"/>
    <w:rsid w:val="001879FB"/>
    <w:rsid w:val="00190B34"/>
    <w:rsid w:val="001948D7"/>
    <w:rsid w:val="001979BD"/>
    <w:rsid w:val="001A1598"/>
    <w:rsid w:val="001B072C"/>
    <w:rsid w:val="001B4182"/>
    <w:rsid w:val="001B50FB"/>
    <w:rsid w:val="001B7035"/>
    <w:rsid w:val="001B7D82"/>
    <w:rsid w:val="001D0EBE"/>
    <w:rsid w:val="001D4767"/>
    <w:rsid w:val="001E046A"/>
    <w:rsid w:val="001E5F80"/>
    <w:rsid w:val="001E7B60"/>
    <w:rsid w:val="001F120A"/>
    <w:rsid w:val="001F3777"/>
    <w:rsid w:val="002118F9"/>
    <w:rsid w:val="00213356"/>
    <w:rsid w:val="00215490"/>
    <w:rsid w:val="00221564"/>
    <w:rsid w:val="00222DDE"/>
    <w:rsid w:val="00223321"/>
    <w:rsid w:val="00226627"/>
    <w:rsid w:val="00226CC7"/>
    <w:rsid w:val="002330EC"/>
    <w:rsid w:val="00237BED"/>
    <w:rsid w:val="00244303"/>
    <w:rsid w:val="002466AC"/>
    <w:rsid w:val="00251F99"/>
    <w:rsid w:val="00253BEC"/>
    <w:rsid w:val="002548C6"/>
    <w:rsid w:val="00261CE0"/>
    <w:rsid w:val="0026777B"/>
    <w:rsid w:val="00270904"/>
    <w:rsid w:val="00272B38"/>
    <w:rsid w:val="0027303C"/>
    <w:rsid w:val="00273FF3"/>
    <w:rsid w:val="00274415"/>
    <w:rsid w:val="00274588"/>
    <w:rsid w:val="002764C5"/>
    <w:rsid w:val="00280AE1"/>
    <w:rsid w:val="00286AF3"/>
    <w:rsid w:val="00286C51"/>
    <w:rsid w:val="00286C58"/>
    <w:rsid w:val="00290C89"/>
    <w:rsid w:val="002968B2"/>
    <w:rsid w:val="002B04C1"/>
    <w:rsid w:val="002B2180"/>
    <w:rsid w:val="002B75C1"/>
    <w:rsid w:val="002B7C7A"/>
    <w:rsid w:val="002C0531"/>
    <w:rsid w:val="002C2A07"/>
    <w:rsid w:val="002D1E0E"/>
    <w:rsid w:val="002D4A87"/>
    <w:rsid w:val="002D71AE"/>
    <w:rsid w:val="002E120C"/>
    <w:rsid w:val="002E1E29"/>
    <w:rsid w:val="002E2385"/>
    <w:rsid w:val="002E7F90"/>
    <w:rsid w:val="002F15DF"/>
    <w:rsid w:val="002F5627"/>
    <w:rsid w:val="00301893"/>
    <w:rsid w:val="00303A61"/>
    <w:rsid w:val="00304122"/>
    <w:rsid w:val="00307B37"/>
    <w:rsid w:val="00307DF7"/>
    <w:rsid w:val="00310E6B"/>
    <w:rsid w:val="00315608"/>
    <w:rsid w:val="00315E42"/>
    <w:rsid w:val="003166FC"/>
    <w:rsid w:val="0032023B"/>
    <w:rsid w:val="0032200D"/>
    <w:rsid w:val="00326965"/>
    <w:rsid w:val="003318B0"/>
    <w:rsid w:val="00334FC5"/>
    <w:rsid w:val="00335796"/>
    <w:rsid w:val="00335FC2"/>
    <w:rsid w:val="00337F26"/>
    <w:rsid w:val="00342A5C"/>
    <w:rsid w:val="0034324A"/>
    <w:rsid w:val="00343311"/>
    <w:rsid w:val="00344D24"/>
    <w:rsid w:val="003478BC"/>
    <w:rsid w:val="003504D5"/>
    <w:rsid w:val="0035435E"/>
    <w:rsid w:val="003611A3"/>
    <w:rsid w:val="003629B6"/>
    <w:rsid w:val="00364D9B"/>
    <w:rsid w:val="003651FC"/>
    <w:rsid w:val="00365A1A"/>
    <w:rsid w:val="003712BA"/>
    <w:rsid w:val="00381EE8"/>
    <w:rsid w:val="003908AE"/>
    <w:rsid w:val="00392905"/>
    <w:rsid w:val="003A0CB2"/>
    <w:rsid w:val="003A3DB8"/>
    <w:rsid w:val="003C2C5C"/>
    <w:rsid w:val="003C5159"/>
    <w:rsid w:val="003D04B7"/>
    <w:rsid w:val="003E0A6B"/>
    <w:rsid w:val="003E1587"/>
    <w:rsid w:val="003E2ABA"/>
    <w:rsid w:val="003E5823"/>
    <w:rsid w:val="003F2D23"/>
    <w:rsid w:val="003F3F7A"/>
    <w:rsid w:val="003F5AD3"/>
    <w:rsid w:val="00400B27"/>
    <w:rsid w:val="00400DE8"/>
    <w:rsid w:val="00404DD2"/>
    <w:rsid w:val="004050B7"/>
    <w:rsid w:val="0041374D"/>
    <w:rsid w:val="00421084"/>
    <w:rsid w:val="004229DC"/>
    <w:rsid w:val="0042680D"/>
    <w:rsid w:val="00433125"/>
    <w:rsid w:val="00434110"/>
    <w:rsid w:val="00437CB4"/>
    <w:rsid w:val="00441C32"/>
    <w:rsid w:val="00442B00"/>
    <w:rsid w:val="004447F4"/>
    <w:rsid w:val="00444909"/>
    <w:rsid w:val="0044644F"/>
    <w:rsid w:val="00451071"/>
    <w:rsid w:val="00451EC8"/>
    <w:rsid w:val="00453530"/>
    <w:rsid w:val="004535A6"/>
    <w:rsid w:val="004542AB"/>
    <w:rsid w:val="00460001"/>
    <w:rsid w:val="00460C3A"/>
    <w:rsid w:val="00461374"/>
    <w:rsid w:val="004670C1"/>
    <w:rsid w:val="00472429"/>
    <w:rsid w:val="00472BEA"/>
    <w:rsid w:val="00474990"/>
    <w:rsid w:val="004817BB"/>
    <w:rsid w:val="00486AE3"/>
    <w:rsid w:val="00486E21"/>
    <w:rsid w:val="00487AD4"/>
    <w:rsid w:val="00490370"/>
    <w:rsid w:val="00492B7E"/>
    <w:rsid w:val="004931DB"/>
    <w:rsid w:val="00494996"/>
    <w:rsid w:val="004959D5"/>
    <w:rsid w:val="00497C6E"/>
    <w:rsid w:val="004A29D2"/>
    <w:rsid w:val="004A723C"/>
    <w:rsid w:val="004A734D"/>
    <w:rsid w:val="004B518F"/>
    <w:rsid w:val="004B59C9"/>
    <w:rsid w:val="004B71E6"/>
    <w:rsid w:val="004C1AA8"/>
    <w:rsid w:val="004C5E81"/>
    <w:rsid w:val="004C6962"/>
    <w:rsid w:val="004D1102"/>
    <w:rsid w:val="004D193E"/>
    <w:rsid w:val="004D1BC2"/>
    <w:rsid w:val="004D650A"/>
    <w:rsid w:val="004E46C9"/>
    <w:rsid w:val="005009D8"/>
    <w:rsid w:val="005013A7"/>
    <w:rsid w:val="00501611"/>
    <w:rsid w:val="00505F84"/>
    <w:rsid w:val="005064A9"/>
    <w:rsid w:val="00511E28"/>
    <w:rsid w:val="005223A2"/>
    <w:rsid w:val="00525F5B"/>
    <w:rsid w:val="00527591"/>
    <w:rsid w:val="00532421"/>
    <w:rsid w:val="0053365F"/>
    <w:rsid w:val="00534321"/>
    <w:rsid w:val="005344FE"/>
    <w:rsid w:val="00541342"/>
    <w:rsid w:val="005456EA"/>
    <w:rsid w:val="00546FF3"/>
    <w:rsid w:val="0055500A"/>
    <w:rsid w:val="00555929"/>
    <w:rsid w:val="00557E1A"/>
    <w:rsid w:val="00565B51"/>
    <w:rsid w:val="00573389"/>
    <w:rsid w:val="005750F6"/>
    <w:rsid w:val="00575FFD"/>
    <w:rsid w:val="0057675E"/>
    <w:rsid w:val="0058052E"/>
    <w:rsid w:val="00580689"/>
    <w:rsid w:val="00583AFE"/>
    <w:rsid w:val="00583BFB"/>
    <w:rsid w:val="00587D5A"/>
    <w:rsid w:val="00593640"/>
    <w:rsid w:val="005954DD"/>
    <w:rsid w:val="005A2D97"/>
    <w:rsid w:val="005A3DB4"/>
    <w:rsid w:val="005A75E6"/>
    <w:rsid w:val="005B145F"/>
    <w:rsid w:val="005B2A95"/>
    <w:rsid w:val="005B2C83"/>
    <w:rsid w:val="005B5CC0"/>
    <w:rsid w:val="005B651D"/>
    <w:rsid w:val="005B7385"/>
    <w:rsid w:val="005C543E"/>
    <w:rsid w:val="005D0749"/>
    <w:rsid w:val="005D20ED"/>
    <w:rsid w:val="005D7903"/>
    <w:rsid w:val="005E180E"/>
    <w:rsid w:val="005E56C3"/>
    <w:rsid w:val="005F30EB"/>
    <w:rsid w:val="005F3D53"/>
    <w:rsid w:val="005F708B"/>
    <w:rsid w:val="0060150D"/>
    <w:rsid w:val="00602020"/>
    <w:rsid w:val="00610F24"/>
    <w:rsid w:val="00614EAE"/>
    <w:rsid w:val="00621203"/>
    <w:rsid w:val="00632F71"/>
    <w:rsid w:val="00633D23"/>
    <w:rsid w:val="006351BF"/>
    <w:rsid w:val="00637FF4"/>
    <w:rsid w:val="00644501"/>
    <w:rsid w:val="00646C46"/>
    <w:rsid w:val="006513D0"/>
    <w:rsid w:val="00655911"/>
    <w:rsid w:val="00656051"/>
    <w:rsid w:val="00660496"/>
    <w:rsid w:val="00662854"/>
    <w:rsid w:val="0066748E"/>
    <w:rsid w:val="00674FAB"/>
    <w:rsid w:val="00675CD6"/>
    <w:rsid w:val="0067796E"/>
    <w:rsid w:val="00681384"/>
    <w:rsid w:val="00683F03"/>
    <w:rsid w:val="00684189"/>
    <w:rsid w:val="00684D6B"/>
    <w:rsid w:val="00685E4A"/>
    <w:rsid w:val="006917EC"/>
    <w:rsid w:val="00696B9C"/>
    <w:rsid w:val="006A0F5E"/>
    <w:rsid w:val="006A5382"/>
    <w:rsid w:val="006A5448"/>
    <w:rsid w:val="006B5730"/>
    <w:rsid w:val="006C1EED"/>
    <w:rsid w:val="006C46F6"/>
    <w:rsid w:val="006D105D"/>
    <w:rsid w:val="006D3214"/>
    <w:rsid w:val="006D67FA"/>
    <w:rsid w:val="006F0DB3"/>
    <w:rsid w:val="006F3A05"/>
    <w:rsid w:val="006F6E6B"/>
    <w:rsid w:val="006F757E"/>
    <w:rsid w:val="00700820"/>
    <w:rsid w:val="00711ABD"/>
    <w:rsid w:val="00711C9A"/>
    <w:rsid w:val="00711DA5"/>
    <w:rsid w:val="00713203"/>
    <w:rsid w:val="00713A48"/>
    <w:rsid w:val="00722BED"/>
    <w:rsid w:val="00724260"/>
    <w:rsid w:val="00724528"/>
    <w:rsid w:val="00725E81"/>
    <w:rsid w:val="00727507"/>
    <w:rsid w:val="00727783"/>
    <w:rsid w:val="00736F66"/>
    <w:rsid w:val="00740712"/>
    <w:rsid w:val="00741416"/>
    <w:rsid w:val="00742070"/>
    <w:rsid w:val="007423EE"/>
    <w:rsid w:val="00744EBE"/>
    <w:rsid w:val="0074564F"/>
    <w:rsid w:val="00747155"/>
    <w:rsid w:val="00760E6B"/>
    <w:rsid w:val="00762ADD"/>
    <w:rsid w:val="0076353B"/>
    <w:rsid w:val="00766336"/>
    <w:rsid w:val="007722CE"/>
    <w:rsid w:val="00776934"/>
    <w:rsid w:val="00777FBE"/>
    <w:rsid w:val="00782357"/>
    <w:rsid w:val="00782EBF"/>
    <w:rsid w:val="00783B33"/>
    <w:rsid w:val="00785054"/>
    <w:rsid w:val="007867BD"/>
    <w:rsid w:val="0079203E"/>
    <w:rsid w:val="00792A29"/>
    <w:rsid w:val="007931D5"/>
    <w:rsid w:val="0079360A"/>
    <w:rsid w:val="00796356"/>
    <w:rsid w:val="007A071E"/>
    <w:rsid w:val="007A31D6"/>
    <w:rsid w:val="007A3BBC"/>
    <w:rsid w:val="007A737C"/>
    <w:rsid w:val="007B2F22"/>
    <w:rsid w:val="007B33F1"/>
    <w:rsid w:val="007B5386"/>
    <w:rsid w:val="007C026D"/>
    <w:rsid w:val="007C31B9"/>
    <w:rsid w:val="007C5306"/>
    <w:rsid w:val="007C5DB1"/>
    <w:rsid w:val="007D4877"/>
    <w:rsid w:val="007D6DAE"/>
    <w:rsid w:val="007D7D37"/>
    <w:rsid w:val="007E13A4"/>
    <w:rsid w:val="007F1CE1"/>
    <w:rsid w:val="007F1DE8"/>
    <w:rsid w:val="007F48A2"/>
    <w:rsid w:val="007F69A8"/>
    <w:rsid w:val="007F748A"/>
    <w:rsid w:val="00802540"/>
    <w:rsid w:val="008065E0"/>
    <w:rsid w:val="008105DE"/>
    <w:rsid w:val="00811282"/>
    <w:rsid w:val="008152B6"/>
    <w:rsid w:val="00815CE1"/>
    <w:rsid w:val="00817A1E"/>
    <w:rsid w:val="00821939"/>
    <w:rsid w:val="008228B0"/>
    <w:rsid w:val="00822DBE"/>
    <w:rsid w:val="008232B4"/>
    <w:rsid w:val="00826886"/>
    <w:rsid w:val="008309C1"/>
    <w:rsid w:val="00840D49"/>
    <w:rsid w:val="0084197A"/>
    <w:rsid w:val="008457A0"/>
    <w:rsid w:val="008472C1"/>
    <w:rsid w:val="00850741"/>
    <w:rsid w:val="00852F1F"/>
    <w:rsid w:val="00854C19"/>
    <w:rsid w:val="00856479"/>
    <w:rsid w:val="008567D7"/>
    <w:rsid w:val="00863173"/>
    <w:rsid w:val="008653A1"/>
    <w:rsid w:val="008728E7"/>
    <w:rsid w:val="00873246"/>
    <w:rsid w:val="00874CB6"/>
    <w:rsid w:val="0088324E"/>
    <w:rsid w:val="008902FF"/>
    <w:rsid w:val="0089244D"/>
    <w:rsid w:val="00895D3F"/>
    <w:rsid w:val="00897889"/>
    <w:rsid w:val="008A329C"/>
    <w:rsid w:val="008B3451"/>
    <w:rsid w:val="008B3820"/>
    <w:rsid w:val="008C3A7C"/>
    <w:rsid w:val="008C71D1"/>
    <w:rsid w:val="008D0214"/>
    <w:rsid w:val="008D1657"/>
    <w:rsid w:val="008D3CC3"/>
    <w:rsid w:val="008D4E0F"/>
    <w:rsid w:val="008D595C"/>
    <w:rsid w:val="008E0602"/>
    <w:rsid w:val="008E2955"/>
    <w:rsid w:val="008E44A5"/>
    <w:rsid w:val="008E60D7"/>
    <w:rsid w:val="008F52AD"/>
    <w:rsid w:val="008F5E65"/>
    <w:rsid w:val="00904B36"/>
    <w:rsid w:val="00906594"/>
    <w:rsid w:val="00910777"/>
    <w:rsid w:val="00913A95"/>
    <w:rsid w:val="00921D54"/>
    <w:rsid w:val="00922B64"/>
    <w:rsid w:val="00923C1E"/>
    <w:rsid w:val="009252D6"/>
    <w:rsid w:val="00933961"/>
    <w:rsid w:val="00933DBA"/>
    <w:rsid w:val="00934BB3"/>
    <w:rsid w:val="009355C8"/>
    <w:rsid w:val="009378FF"/>
    <w:rsid w:val="0094262E"/>
    <w:rsid w:val="00942D7B"/>
    <w:rsid w:val="00955ABB"/>
    <w:rsid w:val="00960664"/>
    <w:rsid w:val="00960EE5"/>
    <w:rsid w:val="0096253B"/>
    <w:rsid w:val="00963BE6"/>
    <w:rsid w:val="00964EDD"/>
    <w:rsid w:val="0097417B"/>
    <w:rsid w:val="009748E6"/>
    <w:rsid w:val="00981881"/>
    <w:rsid w:val="00981F63"/>
    <w:rsid w:val="00982A4D"/>
    <w:rsid w:val="009875AA"/>
    <w:rsid w:val="00997981"/>
    <w:rsid w:val="009A2087"/>
    <w:rsid w:val="009B0E10"/>
    <w:rsid w:val="009B1B9F"/>
    <w:rsid w:val="009B2847"/>
    <w:rsid w:val="009B55E2"/>
    <w:rsid w:val="009B7779"/>
    <w:rsid w:val="009C23A1"/>
    <w:rsid w:val="009C469F"/>
    <w:rsid w:val="009C6FEA"/>
    <w:rsid w:val="009D107E"/>
    <w:rsid w:val="009D303E"/>
    <w:rsid w:val="009D77F1"/>
    <w:rsid w:val="009E331F"/>
    <w:rsid w:val="009E69D0"/>
    <w:rsid w:val="009E7F86"/>
    <w:rsid w:val="009F027C"/>
    <w:rsid w:val="009F0E82"/>
    <w:rsid w:val="009F1C99"/>
    <w:rsid w:val="009F3025"/>
    <w:rsid w:val="009F4B7E"/>
    <w:rsid w:val="00A0562C"/>
    <w:rsid w:val="00A11B32"/>
    <w:rsid w:val="00A21FD0"/>
    <w:rsid w:val="00A22DD9"/>
    <w:rsid w:val="00A23CB6"/>
    <w:rsid w:val="00A24D0D"/>
    <w:rsid w:val="00A355A2"/>
    <w:rsid w:val="00A40B44"/>
    <w:rsid w:val="00A426A6"/>
    <w:rsid w:val="00A52062"/>
    <w:rsid w:val="00A5381F"/>
    <w:rsid w:val="00A54056"/>
    <w:rsid w:val="00A6015E"/>
    <w:rsid w:val="00A61500"/>
    <w:rsid w:val="00A618DF"/>
    <w:rsid w:val="00A63119"/>
    <w:rsid w:val="00A64915"/>
    <w:rsid w:val="00A6500F"/>
    <w:rsid w:val="00A70708"/>
    <w:rsid w:val="00A75F09"/>
    <w:rsid w:val="00A76642"/>
    <w:rsid w:val="00A813AA"/>
    <w:rsid w:val="00A84C05"/>
    <w:rsid w:val="00A85566"/>
    <w:rsid w:val="00A87D6E"/>
    <w:rsid w:val="00A96AA2"/>
    <w:rsid w:val="00AA311F"/>
    <w:rsid w:val="00AA3863"/>
    <w:rsid w:val="00AA4845"/>
    <w:rsid w:val="00AA5701"/>
    <w:rsid w:val="00AA7679"/>
    <w:rsid w:val="00AB5EA2"/>
    <w:rsid w:val="00AB6811"/>
    <w:rsid w:val="00AC1663"/>
    <w:rsid w:val="00AC69B0"/>
    <w:rsid w:val="00AD6447"/>
    <w:rsid w:val="00AE181A"/>
    <w:rsid w:val="00AE26BD"/>
    <w:rsid w:val="00AE42F6"/>
    <w:rsid w:val="00AE4656"/>
    <w:rsid w:val="00AE4F4E"/>
    <w:rsid w:val="00AE684B"/>
    <w:rsid w:val="00AE6AE2"/>
    <w:rsid w:val="00AE7AA2"/>
    <w:rsid w:val="00AF1073"/>
    <w:rsid w:val="00AF31CF"/>
    <w:rsid w:val="00AF3265"/>
    <w:rsid w:val="00AF44B1"/>
    <w:rsid w:val="00AF46D8"/>
    <w:rsid w:val="00AF4BFD"/>
    <w:rsid w:val="00AF56FB"/>
    <w:rsid w:val="00B03452"/>
    <w:rsid w:val="00B04C11"/>
    <w:rsid w:val="00B06D74"/>
    <w:rsid w:val="00B071AB"/>
    <w:rsid w:val="00B07AC1"/>
    <w:rsid w:val="00B1518D"/>
    <w:rsid w:val="00B15A50"/>
    <w:rsid w:val="00B22597"/>
    <w:rsid w:val="00B23D4B"/>
    <w:rsid w:val="00B26740"/>
    <w:rsid w:val="00B2733C"/>
    <w:rsid w:val="00B2769B"/>
    <w:rsid w:val="00B352BB"/>
    <w:rsid w:val="00B37146"/>
    <w:rsid w:val="00B40723"/>
    <w:rsid w:val="00B505EE"/>
    <w:rsid w:val="00B507D1"/>
    <w:rsid w:val="00B520F0"/>
    <w:rsid w:val="00B545F6"/>
    <w:rsid w:val="00B555FD"/>
    <w:rsid w:val="00B63911"/>
    <w:rsid w:val="00B65E79"/>
    <w:rsid w:val="00B705FF"/>
    <w:rsid w:val="00B71985"/>
    <w:rsid w:val="00B72DBC"/>
    <w:rsid w:val="00B8052B"/>
    <w:rsid w:val="00B81542"/>
    <w:rsid w:val="00B8567D"/>
    <w:rsid w:val="00B92377"/>
    <w:rsid w:val="00B946C3"/>
    <w:rsid w:val="00BA006F"/>
    <w:rsid w:val="00BA5C32"/>
    <w:rsid w:val="00BA6D66"/>
    <w:rsid w:val="00BB58C4"/>
    <w:rsid w:val="00BB72DE"/>
    <w:rsid w:val="00BC180E"/>
    <w:rsid w:val="00BC3725"/>
    <w:rsid w:val="00BD0F21"/>
    <w:rsid w:val="00BD0FAA"/>
    <w:rsid w:val="00BD60F1"/>
    <w:rsid w:val="00BD6AD4"/>
    <w:rsid w:val="00BE226C"/>
    <w:rsid w:val="00BF1BD6"/>
    <w:rsid w:val="00BF7F5D"/>
    <w:rsid w:val="00C0067D"/>
    <w:rsid w:val="00C006F7"/>
    <w:rsid w:val="00C0151E"/>
    <w:rsid w:val="00C07507"/>
    <w:rsid w:val="00C156C6"/>
    <w:rsid w:val="00C17CD7"/>
    <w:rsid w:val="00C23BF2"/>
    <w:rsid w:val="00C24AF1"/>
    <w:rsid w:val="00C301AF"/>
    <w:rsid w:val="00C40B41"/>
    <w:rsid w:val="00C4558C"/>
    <w:rsid w:val="00C512D4"/>
    <w:rsid w:val="00C51681"/>
    <w:rsid w:val="00C516D1"/>
    <w:rsid w:val="00C57DAC"/>
    <w:rsid w:val="00C6017E"/>
    <w:rsid w:val="00C61FDA"/>
    <w:rsid w:val="00C7153E"/>
    <w:rsid w:val="00C77EF8"/>
    <w:rsid w:val="00C86084"/>
    <w:rsid w:val="00C91E19"/>
    <w:rsid w:val="00C9454E"/>
    <w:rsid w:val="00C97E62"/>
    <w:rsid w:val="00CA0552"/>
    <w:rsid w:val="00CA22B3"/>
    <w:rsid w:val="00CA52DE"/>
    <w:rsid w:val="00CC23A4"/>
    <w:rsid w:val="00CC4FD3"/>
    <w:rsid w:val="00CC7367"/>
    <w:rsid w:val="00CC7481"/>
    <w:rsid w:val="00CD335A"/>
    <w:rsid w:val="00CD36A0"/>
    <w:rsid w:val="00CD5275"/>
    <w:rsid w:val="00CD5CA4"/>
    <w:rsid w:val="00CE15DE"/>
    <w:rsid w:val="00CE30B1"/>
    <w:rsid w:val="00CE3A94"/>
    <w:rsid w:val="00CE63A3"/>
    <w:rsid w:val="00CE6DF7"/>
    <w:rsid w:val="00CE6EF5"/>
    <w:rsid w:val="00CF049B"/>
    <w:rsid w:val="00D054DB"/>
    <w:rsid w:val="00D05D9B"/>
    <w:rsid w:val="00D06CA5"/>
    <w:rsid w:val="00D11419"/>
    <w:rsid w:val="00D12A88"/>
    <w:rsid w:val="00D13169"/>
    <w:rsid w:val="00D135A0"/>
    <w:rsid w:val="00D13BF4"/>
    <w:rsid w:val="00D17C25"/>
    <w:rsid w:val="00D21E5B"/>
    <w:rsid w:val="00D226A6"/>
    <w:rsid w:val="00D227B5"/>
    <w:rsid w:val="00D23294"/>
    <w:rsid w:val="00D234F1"/>
    <w:rsid w:val="00D23941"/>
    <w:rsid w:val="00D260B3"/>
    <w:rsid w:val="00D3344A"/>
    <w:rsid w:val="00D34772"/>
    <w:rsid w:val="00D37576"/>
    <w:rsid w:val="00D40CB6"/>
    <w:rsid w:val="00D412D5"/>
    <w:rsid w:val="00D4136F"/>
    <w:rsid w:val="00D432AF"/>
    <w:rsid w:val="00D45C89"/>
    <w:rsid w:val="00D46287"/>
    <w:rsid w:val="00D52C00"/>
    <w:rsid w:val="00D536A1"/>
    <w:rsid w:val="00D60946"/>
    <w:rsid w:val="00D616C5"/>
    <w:rsid w:val="00D63514"/>
    <w:rsid w:val="00D66FA1"/>
    <w:rsid w:val="00D670E5"/>
    <w:rsid w:val="00D674C2"/>
    <w:rsid w:val="00D706B0"/>
    <w:rsid w:val="00D730E5"/>
    <w:rsid w:val="00D7420C"/>
    <w:rsid w:val="00D74E1C"/>
    <w:rsid w:val="00D76F9E"/>
    <w:rsid w:val="00D844E3"/>
    <w:rsid w:val="00D907EF"/>
    <w:rsid w:val="00D934A3"/>
    <w:rsid w:val="00D949A6"/>
    <w:rsid w:val="00D95B20"/>
    <w:rsid w:val="00D97794"/>
    <w:rsid w:val="00DA1720"/>
    <w:rsid w:val="00DA462C"/>
    <w:rsid w:val="00DA7056"/>
    <w:rsid w:val="00DA79CA"/>
    <w:rsid w:val="00DA7B09"/>
    <w:rsid w:val="00DB102E"/>
    <w:rsid w:val="00DB335B"/>
    <w:rsid w:val="00DB3715"/>
    <w:rsid w:val="00DC1BFE"/>
    <w:rsid w:val="00DC38C8"/>
    <w:rsid w:val="00DC4EC9"/>
    <w:rsid w:val="00DC7C2A"/>
    <w:rsid w:val="00DD0DCD"/>
    <w:rsid w:val="00DD102D"/>
    <w:rsid w:val="00DD3F75"/>
    <w:rsid w:val="00DD5155"/>
    <w:rsid w:val="00DD57A2"/>
    <w:rsid w:val="00DD7131"/>
    <w:rsid w:val="00DE07A3"/>
    <w:rsid w:val="00DE1ECC"/>
    <w:rsid w:val="00DE52E6"/>
    <w:rsid w:val="00DF1609"/>
    <w:rsid w:val="00DF5970"/>
    <w:rsid w:val="00DF6201"/>
    <w:rsid w:val="00E035A8"/>
    <w:rsid w:val="00E053D2"/>
    <w:rsid w:val="00E128DD"/>
    <w:rsid w:val="00E14076"/>
    <w:rsid w:val="00E146D4"/>
    <w:rsid w:val="00E24F19"/>
    <w:rsid w:val="00E32DC8"/>
    <w:rsid w:val="00E45BBB"/>
    <w:rsid w:val="00E47645"/>
    <w:rsid w:val="00E51636"/>
    <w:rsid w:val="00E53EB2"/>
    <w:rsid w:val="00E5446B"/>
    <w:rsid w:val="00E550CE"/>
    <w:rsid w:val="00E55CDE"/>
    <w:rsid w:val="00E70A23"/>
    <w:rsid w:val="00E73733"/>
    <w:rsid w:val="00E74F65"/>
    <w:rsid w:val="00E759A3"/>
    <w:rsid w:val="00E76C45"/>
    <w:rsid w:val="00E77220"/>
    <w:rsid w:val="00E816F4"/>
    <w:rsid w:val="00E81D5E"/>
    <w:rsid w:val="00E82173"/>
    <w:rsid w:val="00E83A0E"/>
    <w:rsid w:val="00E85E19"/>
    <w:rsid w:val="00E86473"/>
    <w:rsid w:val="00E9127F"/>
    <w:rsid w:val="00E91ACD"/>
    <w:rsid w:val="00E95D6C"/>
    <w:rsid w:val="00E962AE"/>
    <w:rsid w:val="00E9729F"/>
    <w:rsid w:val="00EA114F"/>
    <w:rsid w:val="00EA1547"/>
    <w:rsid w:val="00EA2208"/>
    <w:rsid w:val="00EB241E"/>
    <w:rsid w:val="00EB2621"/>
    <w:rsid w:val="00EB2888"/>
    <w:rsid w:val="00EB4DD0"/>
    <w:rsid w:val="00EB7434"/>
    <w:rsid w:val="00EC085F"/>
    <w:rsid w:val="00EC4EB4"/>
    <w:rsid w:val="00EC6AF0"/>
    <w:rsid w:val="00EC7498"/>
    <w:rsid w:val="00ED11DA"/>
    <w:rsid w:val="00ED6D04"/>
    <w:rsid w:val="00EE150B"/>
    <w:rsid w:val="00EE1B48"/>
    <w:rsid w:val="00EE3C0D"/>
    <w:rsid w:val="00EE6B10"/>
    <w:rsid w:val="00EF5249"/>
    <w:rsid w:val="00F0004F"/>
    <w:rsid w:val="00F015C6"/>
    <w:rsid w:val="00F01C38"/>
    <w:rsid w:val="00F0730D"/>
    <w:rsid w:val="00F0799B"/>
    <w:rsid w:val="00F108A1"/>
    <w:rsid w:val="00F14237"/>
    <w:rsid w:val="00F16555"/>
    <w:rsid w:val="00F16EA8"/>
    <w:rsid w:val="00F225DC"/>
    <w:rsid w:val="00F22A0D"/>
    <w:rsid w:val="00F237F1"/>
    <w:rsid w:val="00F23DA0"/>
    <w:rsid w:val="00F250C1"/>
    <w:rsid w:val="00F26AB6"/>
    <w:rsid w:val="00F313F7"/>
    <w:rsid w:val="00F34D16"/>
    <w:rsid w:val="00F41AF9"/>
    <w:rsid w:val="00F52A65"/>
    <w:rsid w:val="00F62BCC"/>
    <w:rsid w:val="00F631FA"/>
    <w:rsid w:val="00F65C74"/>
    <w:rsid w:val="00F726CB"/>
    <w:rsid w:val="00F72A08"/>
    <w:rsid w:val="00F74DB5"/>
    <w:rsid w:val="00F76C31"/>
    <w:rsid w:val="00F775EA"/>
    <w:rsid w:val="00F77A0F"/>
    <w:rsid w:val="00F77FA2"/>
    <w:rsid w:val="00F8348F"/>
    <w:rsid w:val="00F8359E"/>
    <w:rsid w:val="00F91B3B"/>
    <w:rsid w:val="00F95FC1"/>
    <w:rsid w:val="00FA0296"/>
    <w:rsid w:val="00FA0B43"/>
    <w:rsid w:val="00FA439B"/>
    <w:rsid w:val="00FA7FD3"/>
    <w:rsid w:val="00FB6C84"/>
    <w:rsid w:val="00FC0DB2"/>
    <w:rsid w:val="00FC37E9"/>
    <w:rsid w:val="00FC736A"/>
    <w:rsid w:val="00FC7521"/>
    <w:rsid w:val="00FD2D7C"/>
    <w:rsid w:val="00FD6784"/>
    <w:rsid w:val="00FD79FE"/>
    <w:rsid w:val="00FE1A6B"/>
    <w:rsid w:val="00FE25C9"/>
    <w:rsid w:val="00FE5D44"/>
    <w:rsid w:val="00FE7093"/>
    <w:rsid w:val="00FF390F"/>
    <w:rsid w:val="00FF4179"/>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18EB"/>
  <w15:docId w15:val="{3381423F-59E8-4560-BB24-FDE00BB99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02C9"/>
    <w:pPr>
      <w:spacing w:after="200"/>
    </w:pPr>
    <w:rPr>
      <w:rFonts w:eastAsia="Times New Roman"/>
      <w:sz w:val="24"/>
      <w:szCs w:val="24"/>
    </w:rPr>
  </w:style>
  <w:style w:type="paragraph" w:styleId="Titre1">
    <w:name w:val="heading 1"/>
    <w:basedOn w:val="Normal"/>
    <w:next w:val="Normal"/>
    <w:link w:val="Titre1Car"/>
    <w:qFormat/>
    <w:rsid w:val="00DB78CB"/>
    <w:pPr>
      <w:keepNext/>
      <w:spacing w:before="240" w:after="60"/>
      <w:outlineLvl w:val="0"/>
    </w:pPr>
    <w:rPr>
      <w:rFonts w:ascii="Calibri" w:hAnsi="Calibri"/>
      <w:b/>
      <w:bCs/>
      <w:kern w:val="32"/>
      <w:sz w:val="32"/>
      <w:szCs w:val="32"/>
    </w:rPr>
  </w:style>
  <w:style w:type="paragraph" w:styleId="Titre3">
    <w:name w:val="heading 3"/>
    <w:basedOn w:val="Normal"/>
    <w:link w:val="Titre3Car"/>
    <w:qFormat/>
    <w:rsid w:val="00F93D70"/>
    <w:pPr>
      <w:spacing w:before="100" w:beforeAutospacing="1" w:after="100" w:afterAutospacing="1"/>
      <w:outlineLvl w:val="2"/>
    </w:pPr>
    <w:rPr>
      <w:rFonts w:ascii="Times New Roman" w:hAnsi="Times New Roman"/>
      <w:b/>
      <w:bCs/>
      <w:sz w:val="27"/>
      <w:szCs w:val="27"/>
      <w:lang w:val="es-ES_tradnl" w:eastAsia="es-ES_tradnl"/>
    </w:rPr>
  </w:style>
  <w:style w:type="paragraph" w:styleId="Titre4">
    <w:name w:val="heading 4"/>
    <w:basedOn w:val="Normal"/>
    <w:next w:val="Normal"/>
    <w:link w:val="Titre4Car"/>
    <w:qFormat/>
    <w:rsid w:val="00DB78CB"/>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736F66"/>
    <w:pPr>
      <w:widowControl w:val="0"/>
      <w:autoSpaceDE w:val="0"/>
      <w:autoSpaceDN w:val="0"/>
      <w:adjustRightInd w:val="0"/>
    </w:pPr>
    <w:rPr>
      <w:rFonts w:ascii="GillSans Light" w:eastAsia="Times New Roman" w:hAnsi="GillSans Light" w:cs="GillSans Light"/>
      <w:color w:val="000000"/>
      <w:sz w:val="24"/>
      <w:szCs w:val="24"/>
    </w:rPr>
  </w:style>
  <w:style w:type="paragraph" w:customStyle="1" w:styleId="CM1">
    <w:name w:val="CM1"/>
    <w:basedOn w:val="Default"/>
    <w:next w:val="Default"/>
    <w:uiPriority w:val="99"/>
    <w:rsid w:val="00736F66"/>
    <w:rPr>
      <w:rFonts w:cs="Times New Roman"/>
      <w:color w:val="auto"/>
    </w:rPr>
  </w:style>
  <w:style w:type="paragraph" w:styleId="En-tte">
    <w:name w:val="header"/>
    <w:basedOn w:val="Normal"/>
    <w:link w:val="En-tteCar"/>
    <w:uiPriority w:val="99"/>
    <w:rsid w:val="00736F66"/>
    <w:pPr>
      <w:tabs>
        <w:tab w:val="center" w:pos="4536"/>
        <w:tab w:val="right" w:pos="9072"/>
      </w:tabs>
      <w:spacing w:after="0"/>
    </w:pPr>
  </w:style>
  <w:style w:type="character" w:customStyle="1" w:styleId="En-tteCar">
    <w:name w:val="En-tête Car"/>
    <w:link w:val="En-tte"/>
    <w:uiPriority w:val="99"/>
    <w:rsid w:val="00736F66"/>
    <w:rPr>
      <w:rFonts w:eastAsia="Times New Roman"/>
      <w:lang w:eastAsia="fr-FR"/>
    </w:rPr>
  </w:style>
  <w:style w:type="paragraph" w:styleId="Pieddepage">
    <w:name w:val="footer"/>
    <w:basedOn w:val="Normal"/>
    <w:link w:val="PieddepageCar"/>
    <w:rsid w:val="00736F66"/>
    <w:pPr>
      <w:tabs>
        <w:tab w:val="center" w:pos="4536"/>
        <w:tab w:val="right" w:pos="9072"/>
      </w:tabs>
      <w:spacing w:after="0"/>
    </w:pPr>
  </w:style>
  <w:style w:type="character" w:customStyle="1" w:styleId="PieddepageCar">
    <w:name w:val="Pied de page Car"/>
    <w:link w:val="Pieddepage"/>
    <w:rsid w:val="00736F66"/>
    <w:rPr>
      <w:rFonts w:eastAsia="Times New Roman"/>
      <w:lang w:eastAsia="fr-FR"/>
    </w:rPr>
  </w:style>
  <w:style w:type="character" w:customStyle="1" w:styleId="Titre3Car">
    <w:name w:val="Titre 3 Car"/>
    <w:link w:val="Titre3"/>
    <w:rsid w:val="00F93D70"/>
    <w:rPr>
      <w:rFonts w:ascii="Times New Roman" w:eastAsia="Times New Roman" w:hAnsi="Times New Roman" w:cs="Times New Roman"/>
      <w:b/>
      <w:bCs/>
      <w:sz w:val="27"/>
      <w:szCs w:val="27"/>
      <w:lang w:val="es-ES_tradnl" w:eastAsia="es-ES_tradnl"/>
    </w:rPr>
  </w:style>
  <w:style w:type="paragraph" w:styleId="NormalWeb">
    <w:name w:val="Normal (Web)"/>
    <w:basedOn w:val="Normal"/>
    <w:rsid w:val="00F93D70"/>
    <w:pPr>
      <w:spacing w:before="100" w:beforeAutospacing="1" w:after="100" w:afterAutospacing="1"/>
    </w:pPr>
    <w:rPr>
      <w:rFonts w:ascii="Times New Roman" w:hAnsi="Times New Roman"/>
      <w:lang w:val="es-ES_tradnl" w:eastAsia="es-ES_tradnl"/>
    </w:rPr>
  </w:style>
  <w:style w:type="character" w:styleId="lev">
    <w:name w:val="Strong"/>
    <w:qFormat/>
    <w:rsid w:val="00F93D70"/>
    <w:rPr>
      <w:b/>
      <w:bCs/>
    </w:rPr>
  </w:style>
  <w:style w:type="character" w:customStyle="1" w:styleId="Titre1Car">
    <w:name w:val="Titre 1 Car"/>
    <w:link w:val="Titre1"/>
    <w:rsid w:val="00DB78CB"/>
    <w:rPr>
      <w:rFonts w:ascii="Calibri" w:eastAsia="Times New Roman" w:hAnsi="Calibri" w:cs="Times New Roman"/>
      <w:b/>
      <w:bCs/>
      <w:kern w:val="32"/>
      <w:sz w:val="32"/>
      <w:szCs w:val="32"/>
    </w:rPr>
  </w:style>
  <w:style w:type="character" w:customStyle="1" w:styleId="Titre4Car">
    <w:name w:val="Titre 4 Car"/>
    <w:link w:val="Titre4"/>
    <w:rsid w:val="00DB78CB"/>
    <w:rPr>
      <w:rFonts w:ascii="Cambria" w:eastAsia="Times New Roman" w:hAnsi="Cambria" w:cs="Times New Roman"/>
      <w:b/>
      <w:bCs/>
      <w:sz w:val="28"/>
      <w:szCs w:val="28"/>
    </w:rPr>
  </w:style>
  <w:style w:type="character" w:styleId="Lienhypertexte">
    <w:name w:val="Hyperlink"/>
    <w:rsid w:val="00DB78CB"/>
    <w:rPr>
      <w:color w:val="0000FF"/>
      <w:u w:val="single"/>
    </w:rPr>
  </w:style>
  <w:style w:type="paragraph" w:styleId="Corpsdetexte">
    <w:name w:val="Body Text"/>
    <w:basedOn w:val="Normal"/>
    <w:link w:val="CorpsdetexteCar"/>
    <w:rsid w:val="00DB78CB"/>
    <w:pPr>
      <w:suppressAutoHyphens/>
      <w:spacing w:after="0"/>
      <w:jc w:val="both"/>
    </w:pPr>
    <w:rPr>
      <w:rFonts w:ascii="Times New Roman" w:hAnsi="Times New Roman"/>
      <w:sz w:val="20"/>
      <w:szCs w:val="20"/>
      <w:lang w:eastAsia="ar-SA"/>
    </w:rPr>
  </w:style>
  <w:style w:type="character" w:customStyle="1" w:styleId="CorpsdetexteCar">
    <w:name w:val="Corps de texte Car"/>
    <w:link w:val="Corpsdetexte"/>
    <w:rsid w:val="00DB78CB"/>
    <w:rPr>
      <w:rFonts w:ascii="Times New Roman" w:eastAsia="Times New Roman" w:hAnsi="Times New Roman"/>
      <w:lang w:eastAsia="ar-SA"/>
    </w:rPr>
  </w:style>
  <w:style w:type="paragraph" w:styleId="Retraitcorpsdetexte">
    <w:name w:val="Body Text Indent"/>
    <w:basedOn w:val="Normal"/>
    <w:link w:val="RetraitcorpsdetexteCar"/>
    <w:rsid w:val="00DB78CB"/>
    <w:pPr>
      <w:suppressAutoHyphens/>
      <w:spacing w:after="0"/>
      <w:ind w:firstLine="708"/>
      <w:jc w:val="center"/>
    </w:pPr>
    <w:rPr>
      <w:rFonts w:ascii="Verdana" w:eastAsia="Batang" w:hAnsi="Verdana"/>
      <w:b/>
      <w:color w:val="800000"/>
      <w:sz w:val="52"/>
      <w:szCs w:val="20"/>
      <w:lang w:eastAsia="ar-SA"/>
    </w:rPr>
  </w:style>
  <w:style w:type="character" w:customStyle="1" w:styleId="RetraitcorpsdetexteCar">
    <w:name w:val="Retrait corps de texte Car"/>
    <w:link w:val="Retraitcorpsdetexte"/>
    <w:rsid w:val="00DB78CB"/>
    <w:rPr>
      <w:rFonts w:ascii="Verdana" w:eastAsia="Batang" w:hAnsi="Verdana"/>
      <w:b/>
      <w:color w:val="800000"/>
      <w:sz w:val="52"/>
      <w:lang w:eastAsia="ar-SA"/>
    </w:rPr>
  </w:style>
  <w:style w:type="paragraph" w:styleId="Textedebulles">
    <w:name w:val="Balloon Text"/>
    <w:basedOn w:val="Normal"/>
    <w:link w:val="TextedebullesCar"/>
    <w:rsid w:val="00D135A0"/>
    <w:pPr>
      <w:spacing w:after="0"/>
    </w:pPr>
    <w:rPr>
      <w:rFonts w:ascii="Tahoma" w:hAnsi="Tahoma" w:cs="Tahoma"/>
      <w:sz w:val="16"/>
      <w:szCs w:val="16"/>
    </w:rPr>
  </w:style>
  <w:style w:type="character" w:customStyle="1" w:styleId="TextedebullesCar">
    <w:name w:val="Texte de bulles Car"/>
    <w:basedOn w:val="Policepardfaut"/>
    <w:link w:val="Textedebulles"/>
    <w:rsid w:val="00D135A0"/>
    <w:rPr>
      <w:rFonts w:ascii="Tahoma" w:eastAsia="Times New Roman" w:hAnsi="Tahoma" w:cs="Tahoma"/>
      <w:sz w:val="16"/>
      <w:szCs w:val="16"/>
    </w:rPr>
  </w:style>
  <w:style w:type="paragraph" w:styleId="Paragraphedeliste">
    <w:name w:val="List Paragraph"/>
    <w:basedOn w:val="Normal"/>
    <w:qFormat/>
    <w:rsid w:val="00DA7056"/>
    <w:pPr>
      <w:ind w:left="720"/>
      <w:contextualSpacing/>
    </w:pPr>
  </w:style>
  <w:style w:type="character" w:styleId="Accentuation">
    <w:name w:val="Emphasis"/>
    <w:basedOn w:val="Policepardfaut"/>
    <w:uiPriority w:val="20"/>
    <w:qFormat/>
    <w:rsid w:val="00F62BCC"/>
    <w:rPr>
      <w:i/>
      <w:iCs/>
    </w:rPr>
  </w:style>
  <w:style w:type="character" w:styleId="Lienhypertextesuivivisit">
    <w:name w:val="FollowedHyperlink"/>
    <w:basedOn w:val="Policepardfaut"/>
    <w:rsid w:val="00511E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69433">
      <w:bodyDiv w:val="1"/>
      <w:marLeft w:val="0"/>
      <w:marRight w:val="0"/>
      <w:marTop w:val="0"/>
      <w:marBottom w:val="0"/>
      <w:divBdr>
        <w:top w:val="none" w:sz="0" w:space="0" w:color="auto"/>
        <w:left w:val="none" w:sz="0" w:space="0" w:color="auto"/>
        <w:bottom w:val="none" w:sz="0" w:space="0" w:color="auto"/>
        <w:right w:val="none" w:sz="0" w:space="0" w:color="auto"/>
      </w:divBdr>
    </w:div>
    <w:div w:id="994383602">
      <w:bodyDiv w:val="1"/>
      <w:marLeft w:val="0"/>
      <w:marRight w:val="0"/>
      <w:marTop w:val="0"/>
      <w:marBottom w:val="0"/>
      <w:divBdr>
        <w:top w:val="none" w:sz="0" w:space="0" w:color="auto"/>
        <w:left w:val="none" w:sz="0" w:space="0" w:color="auto"/>
        <w:bottom w:val="none" w:sz="0" w:space="0" w:color="auto"/>
        <w:right w:val="none" w:sz="0" w:space="0" w:color="auto"/>
      </w:divBdr>
      <w:divsChild>
        <w:div w:id="138813415">
          <w:marLeft w:val="0"/>
          <w:marRight w:val="0"/>
          <w:marTop w:val="0"/>
          <w:marBottom w:val="0"/>
          <w:divBdr>
            <w:top w:val="none" w:sz="0" w:space="0" w:color="auto"/>
            <w:left w:val="none" w:sz="0" w:space="0" w:color="auto"/>
            <w:bottom w:val="none" w:sz="0" w:space="0" w:color="auto"/>
            <w:right w:val="none" w:sz="0" w:space="0" w:color="auto"/>
          </w:divBdr>
        </w:div>
        <w:div w:id="2012025907">
          <w:marLeft w:val="0"/>
          <w:marRight w:val="0"/>
          <w:marTop w:val="0"/>
          <w:marBottom w:val="0"/>
          <w:divBdr>
            <w:top w:val="none" w:sz="0" w:space="0" w:color="auto"/>
            <w:left w:val="none" w:sz="0" w:space="0" w:color="auto"/>
            <w:bottom w:val="none" w:sz="0" w:space="0" w:color="auto"/>
            <w:right w:val="none" w:sz="0" w:space="0" w:color="auto"/>
          </w:divBdr>
        </w:div>
        <w:div w:id="160586755">
          <w:marLeft w:val="0"/>
          <w:marRight w:val="0"/>
          <w:marTop w:val="0"/>
          <w:marBottom w:val="0"/>
          <w:divBdr>
            <w:top w:val="none" w:sz="0" w:space="0" w:color="auto"/>
            <w:left w:val="none" w:sz="0" w:space="0" w:color="auto"/>
            <w:bottom w:val="none" w:sz="0" w:space="0" w:color="auto"/>
            <w:right w:val="none" w:sz="0" w:space="0" w:color="auto"/>
          </w:divBdr>
        </w:div>
        <w:div w:id="46345268">
          <w:marLeft w:val="0"/>
          <w:marRight w:val="0"/>
          <w:marTop w:val="0"/>
          <w:marBottom w:val="0"/>
          <w:divBdr>
            <w:top w:val="none" w:sz="0" w:space="0" w:color="auto"/>
            <w:left w:val="none" w:sz="0" w:space="0" w:color="auto"/>
            <w:bottom w:val="none" w:sz="0" w:space="0" w:color="auto"/>
            <w:right w:val="none" w:sz="0" w:space="0" w:color="auto"/>
          </w:divBdr>
        </w:div>
        <w:div w:id="1789469970">
          <w:marLeft w:val="0"/>
          <w:marRight w:val="0"/>
          <w:marTop w:val="0"/>
          <w:marBottom w:val="0"/>
          <w:divBdr>
            <w:top w:val="none" w:sz="0" w:space="0" w:color="auto"/>
            <w:left w:val="none" w:sz="0" w:space="0" w:color="auto"/>
            <w:bottom w:val="none" w:sz="0" w:space="0" w:color="auto"/>
            <w:right w:val="none" w:sz="0" w:space="0" w:color="auto"/>
          </w:divBdr>
        </w:div>
      </w:divsChild>
    </w:div>
    <w:div w:id="1239050282">
      <w:bodyDiv w:val="1"/>
      <w:marLeft w:val="0"/>
      <w:marRight w:val="0"/>
      <w:marTop w:val="0"/>
      <w:marBottom w:val="0"/>
      <w:divBdr>
        <w:top w:val="none" w:sz="0" w:space="0" w:color="auto"/>
        <w:left w:val="none" w:sz="0" w:space="0" w:color="auto"/>
        <w:bottom w:val="none" w:sz="0" w:space="0" w:color="auto"/>
        <w:right w:val="none" w:sz="0" w:space="0" w:color="auto"/>
      </w:divBdr>
    </w:div>
    <w:div w:id="1490754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790B4-AA72-42F1-A203-505A820D9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7</Pages>
  <Words>1453</Words>
  <Characters>7995</Characters>
  <Application>Microsoft Office Word</Application>
  <DocSecurity>0</DocSecurity>
  <Lines>66</Lines>
  <Paragraphs>18</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9430</CharactersWithSpaces>
  <SharedDoc>false</SharedDoc>
  <HLinks>
    <vt:vector size="6" baseType="variant">
      <vt:variant>
        <vt:i4>983134</vt:i4>
      </vt:variant>
      <vt:variant>
        <vt:i4>0</vt:i4>
      </vt:variant>
      <vt:variant>
        <vt:i4>0</vt:i4>
      </vt:variant>
      <vt:variant>
        <vt:i4>5</vt:i4>
      </vt:variant>
      <vt:variant>
        <vt:lpwstr>http://www.yunka-images.com/fr/portfolio-7069-0-40-chili-amp-argentine-les-routes-australes.html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Yunka Trek</dc:creator>
  <cp:lastModifiedBy>Stéphane VALLIN</cp:lastModifiedBy>
  <cp:revision>267</cp:revision>
  <cp:lastPrinted>2023-06-14T09:46:00Z</cp:lastPrinted>
  <dcterms:created xsi:type="dcterms:W3CDTF">2016-05-16T23:55:00Z</dcterms:created>
  <dcterms:modified xsi:type="dcterms:W3CDTF">2023-06-14T09:46:00Z</dcterms:modified>
</cp:coreProperties>
</file>